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lineRule="auto"/>
        <w:jc w:val="both"/>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2190750</wp:posOffset>
            </wp:positionH>
            <wp:positionV relativeFrom="paragraph">
              <wp:posOffset>114300</wp:posOffset>
            </wp:positionV>
            <wp:extent cx="1561238" cy="15612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61238" cy="1561238"/>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lineRule="auto"/>
        <w:jc w:val="both"/>
        <w:rPr>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lineRule="auto"/>
        <w:jc w:val="both"/>
        <w:rPr>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Rule="auto"/>
        <w:jc w:val="both"/>
        <w:rPr>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jc w:val="both"/>
        <w:rPr>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Rule="auto"/>
        <w:jc w:val="both"/>
        <w:rPr>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jc w:val="both"/>
        <w:rPr>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Rule="auto"/>
        <w:jc w:val="both"/>
        <w:rPr>
          <w:b w:val="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b w:val="1"/>
          <w:color w:val="000000"/>
          <w:rtl w:val="0"/>
        </w:rPr>
        <w:t xml:space="preserve">The Oxfordshire Cricket Board  (the Company)</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b w:val="1"/>
          <w:color w:val="000000"/>
          <w:rtl w:val="0"/>
        </w:rPr>
        <w:t xml:space="preserve">General Meeting</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b w:val="1"/>
          <w:color w:val="000000"/>
          <w:rtl w:val="0"/>
        </w:rPr>
        <w:t xml:space="preserve">Form of proxy</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b w:val="1"/>
          <w:color w:val="000000"/>
          <w:rtl w:val="0"/>
        </w:rPr>
        <w:t xml:space="preserve">Before completing this form, please read the explanatory notes below overleaf</w:t>
      </w:r>
      <w:bookmarkStart w:colFirst="0" w:colLast="0" w:name="bookmark=id.pj0jf63wy9q1" w:id="0"/>
      <w:bookmarkEnd w:id="0"/>
      <w:r w:rsidDel="00000000" w:rsidR="00000000" w:rsidRPr="00000000">
        <w:rPr>
          <w:rtl w:val="0"/>
        </w:rPr>
      </w:r>
    </w:p>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spacing w:after="240" w:before="120" w:lineRule="auto"/>
        <w:ind w:left="720" w:hanging="720"/>
        <w:jc w:val="both"/>
        <w:rPr>
          <w:color w:val="000000"/>
          <w:sz w:val="20"/>
          <w:szCs w:val="20"/>
        </w:rPr>
      </w:pPr>
      <w:r w:rsidDel="00000000" w:rsidR="00000000" w:rsidRPr="00000000">
        <w:rPr>
          <w:color w:val="000000"/>
          <w:sz w:val="20"/>
          <w:szCs w:val="20"/>
          <w:rtl w:val="0"/>
        </w:rPr>
        <w:t xml:space="preserve">I/We....................................................................................................................………… </w:t>
      </w:r>
    </w:p>
    <w:p w:rsidR="00000000" w:rsidDel="00000000" w:rsidP="00000000" w:rsidRDefault="00000000" w:rsidRPr="00000000" w14:paraId="0000000F">
      <w:pPr>
        <w:keepNext w:val="1"/>
        <w:pBdr>
          <w:top w:space="0" w:sz="0" w:val="nil"/>
          <w:left w:space="0" w:sz="0" w:val="nil"/>
          <w:bottom w:space="0" w:sz="0" w:val="nil"/>
          <w:right w:space="0" w:sz="0" w:val="nil"/>
          <w:between w:space="0" w:sz="0" w:val="nil"/>
        </w:pBdr>
        <w:spacing w:after="240" w:before="120" w:lineRule="auto"/>
        <w:ind w:left="720" w:hanging="720"/>
        <w:jc w:val="both"/>
        <w:rPr>
          <w:color w:val="000000"/>
          <w:sz w:val="20"/>
          <w:szCs w:val="20"/>
        </w:rPr>
      </w:pPr>
      <w:r w:rsidDel="00000000" w:rsidR="00000000" w:rsidRPr="00000000">
        <w:rPr>
          <w:color w:val="000000"/>
          <w:sz w:val="20"/>
          <w:szCs w:val="20"/>
          <w:rtl w:val="0"/>
        </w:rPr>
        <w:t xml:space="preserve">[NAME OF MEMBER IN BLOCK CAPITALS]</w:t>
      </w:r>
    </w:p>
    <w:p w:rsidR="00000000" w:rsidDel="00000000" w:rsidP="00000000" w:rsidRDefault="00000000" w:rsidRPr="00000000" w14:paraId="00000010">
      <w:pPr>
        <w:keepNext w:val="1"/>
        <w:pBdr>
          <w:top w:space="0" w:sz="0" w:val="nil"/>
          <w:left w:space="0" w:sz="0" w:val="nil"/>
          <w:bottom w:space="0" w:sz="0" w:val="nil"/>
          <w:right w:space="0" w:sz="0" w:val="nil"/>
          <w:between w:space="0" w:sz="0" w:val="nil"/>
        </w:pBdr>
        <w:spacing w:after="240" w:before="120" w:lineRule="auto"/>
        <w:ind w:left="720" w:hanging="720"/>
        <w:jc w:val="both"/>
        <w:rPr>
          <w:color w:val="000000"/>
          <w:sz w:val="20"/>
          <w:szCs w:val="20"/>
        </w:rPr>
      </w:pPr>
      <w:r w:rsidDel="00000000" w:rsidR="00000000" w:rsidRPr="00000000">
        <w:rPr>
          <w:color w:val="000000"/>
          <w:sz w:val="20"/>
          <w:szCs w:val="20"/>
          <w:rtl w:val="0"/>
        </w:rPr>
        <w:t xml:space="preserve">of…………………………………………………………………………………………………….</w:t>
      </w:r>
    </w:p>
    <w:p w:rsidR="00000000" w:rsidDel="00000000" w:rsidP="00000000" w:rsidRDefault="00000000" w:rsidRPr="00000000" w14:paraId="00000011">
      <w:pPr>
        <w:keepNext w:val="1"/>
        <w:pBdr>
          <w:top w:space="0" w:sz="0" w:val="nil"/>
          <w:left w:space="0" w:sz="0" w:val="nil"/>
          <w:bottom w:space="0" w:sz="0" w:val="nil"/>
          <w:right w:space="0" w:sz="0" w:val="nil"/>
          <w:between w:space="0" w:sz="0" w:val="nil"/>
        </w:pBdr>
        <w:spacing w:after="240" w:before="120" w:lineRule="auto"/>
        <w:ind w:left="720" w:hanging="720"/>
        <w:jc w:val="both"/>
        <w:rPr>
          <w:color w:val="000000"/>
          <w:sz w:val="20"/>
          <w:szCs w:val="20"/>
        </w:rPr>
      </w:pPr>
      <w:r w:rsidDel="00000000" w:rsidR="00000000" w:rsidRPr="00000000">
        <w:rPr>
          <w:color w:val="000000"/>
          <w:sz w:val="20"/>
          <w:szCs w:val="20"/>
          <w:rtl w:val="0"/>
        </w:rPr>
        <w:t xml:space="preserve">[ADDRESS]</w:t>
      </w:r>
    </w:p>
    <w:p w:rsidR="00000000" w:rsidDel="00000000" w:rsidP="00000000" w:rsidRDefault="00000000" w:rsidRPr="00000000" w14:paraId="00000012">
      <w:pPr>
        <w:keepNext w:val="1"/>
        <w:pBdr>
          <w:top w:space="0" w:sz="0" w:val="nil"/>
          <w:left w:space="0" w:sz="0" w:val="nil"/>
          <w:bottom w:space="0" w:sz="0" w:val="nil"/>
          <w:right w:space="0" w:sz="0" w:val="nil"/>
          <w:between w:space="0" w:sz="0" w:val="nil"/>
        </w:pBdr>
        <w:spacing w:after="240" w:before="120" w:lineRule="auto"/>
        <w:jc w:val="both"/>
        <w:rPr>
          <w:color w:val="000000"/>
          <w:sz w:val="20"/>
          <w:szCs w:val="20"/>
        </w:rPr>
      </w:pPr>
      <w:r w:rsidDel="00000000" w:rsidR="00000000" w:rsidRPr="00000000">
        <w:rPr>
          <w:color w:val="000000"/>
          <w:sz w:val="20"/>
          <w:szCs w:val="20"/>
          <w:rtl w:val="0"/>
        </w:rPr>
        <w:t xml:space="preserve">being a member of the Company appoint the chair of the Meeting or (see note 3) the person named below as my/our proxy to attend, speak and vote on my/our behalf at the Special General Meeting of the Company to be held on </w:t>
      </w:r>
      <w:r w:rsidDel="00000000" w:rsidR="00000000" w:rsidRPr="00000000">
        <w:rPr>
          <w:sz w:val="20"/>
          <w:szCs w:val="20"/>
          <w:rtl w:val="0"/>
        </w:rPr>
        <w:t xml:space="preserve">Monday 6th of October 2025 at 19:00</w:t>
      </w:r>
      <w:r w:rsidDel="00000000" w:rsidR="00000000" w:rsidRPr="00000000">
        <w:rPr>
          <w:color w:val="000000"/>
          <w:sz w:val="20"/>
          <w:szCs w:val="20"/>
          <w:rtl w:val="0"/>
        </w:rPr>
        <w:t xml:space="preserve"> and at any adjournment of the Meeting.</w:t>
      </w:r>
    </w:p>
    <w:tbl>
      <w:tblPr>
        <w:tblStyle w:val="Table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72"/>
        <w:tblGridChange w:id="0">
          <w:tblGrid>
            <w:gridCol w:w="907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Full name of proxy:……………………………………………………………………..</w:t>
            </w:r>
          </w:p>
        </w:tc>
      </w:tr>
    </w:tbl>
    <w:bookmarkStart w:colFirst="0" w:colLast="0" w:name="bookmark=id.80l3b7gfj6qc" w:id="1"/>
    <w:bookmarkEnd w:id="1"/>
    <w:p w:rsidR="00000000" w:rsidDel="00000000" w:rsidP="00000000" w:rsidRDefault="00000000" w:rsidRPr="00000000" w14:paraId="00000015">
      <w:pPr>
        <w:keepNext w:val="1"/>
        <w:pBdr>
          <w:top w:space="0" w:sz="0" w:val="nil"/>
          <w:left w:space="0" w:sz="0" w:val="nil"/>
          <w:bottom w:space="0" w:sz="0" w:val="nil"/>
          <w:right w:space="0" w:sz="0" w:val="nil"/>
          <w:between w:space="0" w:sz="0" w:val="nil"/>
        </w:pBdr>
        <w:spacing w:after="240" w:before="120" w:lineRule="auto"/>
        <w:jc w:val="both"/>
        <w:rPr>
          <w:color w:val="000000"/>
          <w:sz w:val="20"/>
          <w:szCs w:val="20"/>
        </w:rPr>
      </w:pPr>
      <w:r w:rsidDel="00000000" w:rsidR="00000000" w:rsidRPr="00000000">
        <w:rPr>
          <w:color w:val="000000"/>
          <w:sz w:val="20"/>
          <w:szCs w:val="20"/>
          <w:rtl w:val="0"/>
        </w:rPr>
        <w:t xml:space="preserve">I/we direct my proxy to vote on the following resolutions as I/we have indicated by marking the appropriate box with an 'X'. </w:t>
      </w:r>
    </w:p>
    <w:tbl>
      <w:tblPr>
        <w:tblStyle w:val="Table2"/>
        <w:tblW w:w="946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79"/>
        <w:gridCol w:w="2394"/>
        <w:gridCol w:w="2396"/>
        <w:tblGridChange w:id="0">
          <w:tblGrid>
            <w:gridCol w:w="4679"/>
            <w:gridCol w:w="2394"/>
            <w:gridCol w:w="239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b w:val="1"/>
                <w:color w:val="000000"/>
                <w:rtl w:val="0"/>
              </w:rPr>
              <w:t xml:space="preserve">RESOLUTION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For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Against</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9">
            <w:pPr>
              <w:numPr>
                <w:ilvl w:val="0"/>
                <w:numId w:val="3"/>
              </w:numPr>
              <w:spacing w:after="0" w:lineRule="auto"/>
              <w:ind w:left="284" w:hanging="284"/>
              <w:jc w:val="both"/>
              <w:rPr>
                <w:color w:val="000000"/>
                <w:sz w:val="18"/>
                <w:szCs w:val="18"/>
              </w:rPr>
            </w:pPr>
            <w:r w:rsidDel="00000000" w:rsidR="00000000" w:rsidRPr="00000000">
              <w:rPr>
                <w:color w:val="000000"/>
                <w:sz w:val="18"/>
                <w:szCs w:val="18"/>
                <w:rtl w:val="0"/>
              </w:rPr>
              <w:t xml:space="preserve">That the Company seek registered charity status as a charitable company limited by guarantee and that the Directors be authorised to apply to the Charity Commission for charitable registration of the Company and to take all other steps as they consider necessary or expedient in order for the Company to achieve registered charity status.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240" w:lineRule="auto"/>
              <w:ind w:left="284" w:hanging="284"/>
              <w:jc w:val="both"/>
              <w:rPr>
                <w:color w:val="000000"/>
                <w:sz w:val="18"/>
                <w:szCs w:val="18"/>
              </w:rPr>
            </w:pPr>
            <w:r w:rsidDel="00000000" w:rsidR="00000000" w:rsidRPr="00000000">
              <w:rPr>
                <w:color w:val="000000"/>
                <w:sz w:val="18"/>
                <w:szCs w:val="18"/>
                <w:rtl w:val="0"/>
              </w:rPr>
              <w:t xml:space="preserve">That the name of the Company be changed to Oxfordshire Cricket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120" w:lineRule="auto"/>
              <w:ind w:left="284" w:hanging="284"/>
              <w:jc w:val="both"/>
              <w:rPr>
                <w:color w:val="000000"/>
                <w:sz w:val="18"/>
                <w:szCs w:val="18"/>
              </w:rPr>
            </w:pPr>
            <w:r w:rsidDel="00000000" w:rsidR="00000000" w:rsidRPr="00000000">
              <w:rPr>
                <w:color w:val="000000"/>
                <w:sz w:val="18"/>
                <w:szCs w:val="18"/>
                <w:rtl w:val="0"/>
              </w:rPr>
              <w:t xml:space="preserve">That the draft articles of association produced to the Meeting and initialled by the Chair for the purposes of identification be adopted as the articles of association of the Company with immediate effect in substitution for, and to the exclusion of, the existing articles of association of the Company.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b w:val="1"/>
                <w:color w:val="000000"/>
                <w:rtl w:val="0"/>
              </w:rPr>
              <w:t xml:space="preserve">Signature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b w:val="1"/>
                <w:color w:val="000000"/>
                <w:rtl w:val="0"/>
              </w:rPr>
              <w:t xml:space="preserve">Date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w:t>
            </w:r>
          </w:p>
        </w:tc>
      </w:tr>
    </w:tbl>
    <w:bookmarkStart w:colFirst="0" w:colLast="0" w:name="bookmark=id.ocnj1e7l5vcy" w:id="2"/>
    <w:bookmarkEnd w:id="2"/>
    <w:p w:rsidR="00000000" w:rsidDel="00000000" w:rsidP="00000000" w:rsidRDefault="00000000" w:rsidRPr="00000000" w14:paraId="0000002A">
      <w:pPr>
        <w:keepNext w:val="1"/>
        <w:pBdr>
          <w:top w:space="0" w:sz="0" w:val="nil"/>
          <w:left w:space="0" w:sz="0" w:val="nil"/>
          <w:bottom w:space="0" w:sz="0" w:val="nil"/>
          <w:right w:space="0" w:sz="0" w:val="nil"/>
          <w:between w:space="0" w:sz="0" w:val="nil"/>
        </w:pBdr>
        <w:spacing w:after="240" w:before="120" w:lineRule="auto"/>
        <w:ind w:left="720" w:hanging="720"/>
        <w:jc w:val="both"/>
        <w:rPr>
          <w:color w:val="000000"/>
        </w:rPr>
      </w:pPr>
      <w:r w:rsidDel="00000000" w:rsidR="00000000" w:rsidRPr="00000000">
        <w:rPr>
          <w:rtl w:val="0"/>
        </w:rPr>
      </w:r>
    </w:p>
    <w:p w:rsidR="00000000" w:rsidDel="00000000" w:rsidP="00000000" w:rsidRDefault="00000000" w:rsidRPr="00000000" w14:paraId="0000002B">
      <w:pPr>
        <w:keepNext w:val="1"/>
        <w:pBdr>
          <w:top w:space="0" w:sz="0" w:val="nil"/>
          <w:left w:space="0" w:sz="0" w:val="nil"/>
          <w:bottom w:space="0" w:sz="0" w:val="nil"/>
          <w:right w:space="0" w:sz="0" w:val="nil"/>
          <w:between w:space="0" w:sz="0" w:val="nil"/>
        </w:pBdr>
        <w:spacing w:after="240" w:before="120" w:lineRule="auto"/>
        <w:jc w:val="both"/>
        <w:rPr>
          <w:color w:val="000000"/>
        </w:rPr>
      </w:pPr>
      <w:r w:rsidDel="00000000" w:rsidR="00000000" w:rsidRPr="00000000">
        <w:rPr>
          <w:b w:val="1"/>
          <w:color w:val="000000"/>
          <w:rtl w:val="0"/>
        </w:rPr>
        <w:t xml:space="preserve">NOTES</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b w:val="1"/>
          <w:color w:val="000000"/>
          <w:rtl w:val="0"/>
        </w:rPr>
        <w:t xml:space="preserve">FORM OF PROXY</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color w:val="000000"/>
          <w:rtl w:val="0"/>
        </w:rPr>
        <w:t xml:space="preserve">1. </w:t>
        <w:tab/>
        <w:t xml:space="preserve">As a member of the Company you are entitled to appoint a proxy to exercise all or any of your rights to attend, speak and vote at a general meeting of the Company. You can only appoint a proxy using the procedures set out in these notes.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color w:val="000000"/>
          <w:rtl w:val="0"/>
        </w:rPr>
        <w:t xml:space="preserve">2. </w:t>
        <w:tab/>
        <w:t xml:space="preserve">Appointment of a proxy does not preclude you or, (in the case of a member which is an organisation) your authorised representative from attending the Meeting and voting in person. If you have appointed a proxy and you/your authorised representative attends the Meeting in person and vote, your proxy appointment will automatically be terminated.</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b w:val="1"/>
          <w:color w:val="000000"/>
          <w:rtl w:val="0"/>
        </w:rPr>
        <w:t xml:space="preserve">APPOINTMENT</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color w:val="000000"/>
          <w:rtl w:val="0"/>
        </w:rPr>
        <w:t xml:space="preserve">3. </w:t>
        <w:tab/>
        <w:t xml:space="preserve">A proxy does not need to be a member of the Company but must attend the Meeting to represent you. If you wish to appoint a proxy other than the chair of the Meeting, insert their full name in the box. If you leave this space blank, the chair of the Meeting will be appointed your proxy. Where you appoint as your proxy someone other than the chair, you are responsible for ensuring that they attend the Meeting and are aware of your voting intentions. If you wish your proxy to make any comments on your behalf, you will need to appoint someone other than the chair and give them the relevant instructions directly.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b w:val="1"/>
          <w:color w:val="000000"/>
          <w:rtl w:val="0"/>
        </w:rPr>
        <w:t xml:space="preserve">VOTING DIRECTIONS</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color w:val="000000"/>
          <w:rtl w:val="0"/>
        </w:rPr>
        <w:t xml:space="preserve">4. </w:t>
        <w:tab/>
        <w:t xml:space="preserve">To direct your proxy how to vote on the resolution, mark the appropriate box with an "X". If no voting indication is given, your proxy will vote or abstain from voting at their discretion. Your proxy will vote (or abstain from voting) as they think fit in relation to any other matter which is put before the meeting, including a motion to adjourn.</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b w:val="1"/>
          <w:color w:val="000000"/>
          <w:rtl w:val="0"/>
        </w:rPr>
        <w:t xml:space="preserve">RETURNING YOUR FORM OF PROXY</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color w:val="000000"/>
          <w:rtl w:val="0"/>
        </w:rPr>
        <w:t xml:space="preserve">5. </w:t>
        <w:tab/>
        <w:t xml:space="preserve">To appoint a proxy using this form, the form must be: </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color w:val="000000"/>
          <w:rtl w:val="0"/>
        </w:rPr>
        <w:t xml:space="preserve">Completed and signed;</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color w:val="000000"/>
          <w:rtl w:val="0"/>
        </w:rPr>
        <w:t xml:space="preserve">Sent or delivered to (marked of the attention of Nick Pinhol</w:t>
      </w:r>
      <w:r w:rsidDel="00000000" w:rsidR="00000000" w:rsidRPr="00000000">
        <w:rPr>
          <w:rtl w:val="0"/>
        </w:rPr>
        <w:t xml:space="preserve"> and Keith Cowley</w:t>
      </w:r>
      <w:r w:rsidDel="00000000" w:rsidR="00000000" w:rsidRPr="00000000">
        <w:rPr>
          <w:color w:val="000000"/>
          <w:rtl w:val="0"/>
        </w:rPr>
        <w:t xml:space="preserve"> at The Tudor Jones Building, Chesterton, Bicester, Oxon, England, OX26 1TH or returned by email to Nick Pinhol</w:t>
      </w:r>
      <w:r w:rsidDel="00000000" w:rsidR="00000000" w:rsidRPr="00000000">
        <w:rPr>
          <w:rtl w:val="0"/>
        </w:rPr>
        <w:t xml:space="preserve"> and Keith Cowley</w:t>
      </w:r>
      <w:r w:rsidDel="00000000" w:rsidR="00000000" w:rsidRPr="00000000">
        <w:rPr>
          <w:color w:val="000000"/>
          <w:rtl w:val="0"/>
        </w:rPr>
        <w:t xml:space="preserve"> at the following email address: </w:t>
      </w:r>
      <w:hyperlink r:id="rId8">
        <w:r w:rsidDel="00000000" w:rsidR="00000000" w:rsidRPr="00000000">
          <w:rPr>
            <w:color w:val="1155cc"/>
            <w:u w:val="single"/>
            <w:rtl w:val="0"/>
          </w:rPr>
          <w:t xml:space="preserve">npinhol@oxoncb.com</w:t>
        </w:r>
      </w:hyperlink>
      <w:r w:rsidDel="00000000" w:rsidR="00000000" w:rsidRPr="00000000">
        <w:rPr>
          <w:rtl w:val="0"/>
        </w:rPr>
        <w:t xml:space="preserve"> and </w:t>
      </w:r>
      <w:hyperlink r:id="rId9">
        <w:r w:rsidDel="00000000" w:rsidR="00000000" w:rsidRPr="00000000">
          <w:rPr>
            <w:color w:val="1155cc"/>
            <w:u w:val="single"/>
            <w:rtl w:val="0"/>
          </w:rPr>
          <w:t xml:space="preserve">kcowley@oxoncb.com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120" w:before="120" w:lineRule="auto"/>
        <w:ind w:left="567" w:hanging="567"/>
        <w:jc w:val="both"/>
        <w:rPr>
          <w:color w:val="000000"/>
        </w:rPr>
      </w:pPr>
      <w:bookmarkStart w:colFirst="0" w:colLast="0" w:name="_heading=h.y3teab7c54a9" w:id="3"/>
      <w:bookmarkEnd w:id="3"/>
      <w:r w:rsidDel="00000000" w:rsidR="00000000" w:rsidRPr="00000000">
        <w:rPr>
          <w:color w:val="000000"/>
          <w:rtl w:val="0"/>
        </w:rPr>
        <w:t xml:space="preserve">Received by the Company no later than </w:t>
      </w:r>
      <w:r w:rsidDel="00000000" w:rsidR="00000000" w:rsidRPr="00000000">
        <w:rPr>
          <w:rtl w:val="0"/>
        </w:rPr>
        <w:t xml:space="preserve">Friday 3rd of October 2025 at 5PM.</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Rule="auto"/>
        <w:ind w:left="1080" w:firstLine="0"/>
        <w:jc w:val="both"/>
        <w:rPr/>
      </w:pPr>
      <w:bookmarkStart w:colFirst="0" w:colLast="0" w:name="_heading=h.wbzxfme367h2" w:id="4"/>
      <w:bookmarkEnd w:id="4"/>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120" w:before="120" w:lineRule="auto"/>
        <w:ind w:left="567" w:hanging="567"/>
        <w:jc w:val="both"/>
        <w:rPr>
          <w:color w:val="000000"/>
        </w:rPr>
      </w:pPr>
      <w:r w:rsidDel="00000000" w:rsidR="00000000" w:rsidRPr="00000000">
        <w:rPr>
          <w:color w:val="000000"/>
          <w:rtl w:val="0"/>
        </w:rPr>
        <w:t xml:space="preserve">If you submit more than one valid proxy appointment, the appointment received last before the latest time for the receipt of proxies will take precedence. For details of how to change your proxy instructions or revoke your proxy appointment see the notes to the notice of the Meeting.</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Rule="auto"/>
        <w:ind w:left="720" w:firstLine="0"/>
        <w:jc w:val="both"/>
        <w:rPr>
          <w:color w:val="000000"/>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000000"/>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000000"/>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000000"/>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000000"/>
    </w:rPr>
  </w:style>
  <w:style w:type="paragraph" w:styleId="Heading5">
    <w:name w:val="heading 5"/>
    <w:basedOn w:val="Normal"/>
    <w:next w:val="Normal"/>
    <w:pPr>
      <w:keepNext w:val="1"/>
      <w:keepLines w:val="1"/>
      <w:spacing w:after="0" w:before="200" w:lineRule="auto"/>
    </w:pPr>
    <w:rPr>
      <w:rFonts w:ascii="Cambria" w:cs="Cambria" w:eastAsia="Cambria" w:hAnsi="Cambria"/>
      <w:color w:val="00000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000000"/>
    </w:rPr>
  </w:style>
  <w:style w:type="paragraph" w:styleId="Title">
    <w:name w:val="Title"/>
    <w:basedOn w:val="Normal"/>
    <w:next w:val="Normal"/>
    <w:pPr>
      <w:pBdr>
        <w:top w:space="0" w:sz="0" w:val="nil"/>
        <w:left w:space="0" w:sz="0" w:val="nil"/>
        <w:bottom w:space="0" w:sz="0" w:val="nil"/>
        <w:right w:space="0" w:sz="0" w:val="nil"/>
        <w:between w:space="0" w:sz="0" w:val="nil"/>
      </w:pBdr>
      <w:spacing w:after="120" w:lineRule="auto"/>
    </w:pPr>
    <w:rPr>
      <w:color w:val="000000"/>
      <w:sz w:val="24"/>
      <w:szCs w:val="24"/>
    </w:rPr>
  </w:style>
  <w:style w:type="paragraph" w:styleId="Heading7">
    <w:name w:val="heading 7"/>
    <w:basedOn w:val="Normal"/>
    <w:next w:val="Normal"/>
    <w:pPr>
      <w:keepNext w:val="1"/>
      <w:keepLines w:val="1"/>
      <w:numPr>
        <w:ilvl w:val="6"/>
        <w:numId w:val="4"/>
      </w:numPr>
      <w:suppressAutoHyphens w:val="1"/>
      <w:spacing w:after="0" w:before="200" w:line="240" w:lineRule="atLeast"/>
      <w:ind w:left="-1" w:leftChars="-1" w:hanging="1" w:hangingChars="1"/>
      <w:textDirection w:val="btLr"/>
      <w:textAlignment w:val="top"/>
      <w:outlineLvl w:val="6"/>
    </w:pPr>
    <w:rPr>
      <w:rFonts w:ascii="Cambria" w:cs="Times New Roman" w:eastAsia="Times New Roman" w:hAnsi="Cambria"/>
      <w:i w:val="1"/>
      <w:iCs w:val="1"/>
      <w:color w:val="000000"/>
      <w:position w:val="-1"/>
      <w:lang w:val="en-GB"/>
    </w:rPr>
  </w:style>
  <w:style w:type="paragraph" w:styleId="Heading8">
    <w:name w:val="heading 8"/>
    <w:basedOn w:val="Normal"/>
    <w:next w:val="Normal"/>
    <w:pPr>
      <w:keepNext w:val="1"/>
      <w:keepLines w:val="1"/>
      <w:numPr>
        <w:ilvl w:val="7"/>
        <w:numId w:val="4"/>
      </w:numPr>
      <w:suppressAutoHyphens w:val="1"/>
      <w:spacing w:after="0" w:before="200" w:line="240" w:lineRule="atLeast"/>
      <w:ind w:left="-1" w:leftChars="-1" w:hanging="1" w:hangingChars="1"/>
      <w:textDirection w:val="btLr"/>
      <w:textAlignment w:val="top"/>
      <w:outlineLvl w:val="7"/>
    </w:pPr>
    <w:rPr>
      <w:rFonts w:ascii="Cambria" w:cs="Times New Roman" w:eastAsia="Times New Roman" w:hAnsi="Cambria"/>
      <w:color w:val="000000"/>
      <w:position w:val="-1"/>
      <w:sz w:val="20"/>
      <w:szCs w:val="20"/>
      <w:lang w:val="en-GB"/>
    </w:rPr>
  </w:style>
  <w:style w:type="paragraph" w:styleId="Heading9">
    <w:name w:val="heading 9"/>
    <w:basedOn w:val="Normal"/>
    <w:next w:val="Normal"/>
    <w:pPr>
      <w:keepNext w:val="1"/>
      <w:keepLines w:val="1"/>
      <w:numPr>
        <w:ilvl w:val="8"/>
        <w:numId w:val="4"/>
      </w:numPr>
      <w:suppressAutoHyphens w:val="1"/>
      <w:spacing w:after="0" w:before="200" w:line="240" w:lineRule="atLeast"/>
      <w:ind w:left="-1" w:leftChars="-1" w:hanging="1" w:hangingChars="1"/>
      <w:textDirection w:val="btLr"/>
      <w:textAlignment w:val="top"/>
      <w:outlineLvl w:val="8"/>
    </w:pPr>
    <w:rPr>
      <w:rFonts w:ascii="Cambria" w:cs="Times New Roman" w:eastAsia="Times New Roman" w:hAnsi="Cambria"/>
      <w:i w:val="1"/>
      <w:iCs w:val="1"/>
      <w:color w:val="000000"/>
      <w:position w:val="-1"/>
      <w:sz w:val="20"/>
      <w:szCs w:val="2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Abstract" w:customStyle="1">
    <w:name w:val="Abstract"/>
    <w:pPr>
      <w:suppressAutoHyphens w:val="1"/>
      <w:spacing w:after="120" w:line="1" w:lineRule="atLeast"/>
      <w:ind w:left="-1" w:leftChars="-1" w:hanging="1" w:hangingChars="1"/>
      <w:textDirection w:val="btLr"/>
      <w:textAlignment w:val="top"/>
      <w:outlineLvl w:val="0"/>
    </w:pPr>
    <w:rPr>
      <w:rFonts w:eastAsia="Arial Unicode MS"/>
      <w:color w:val="000000"/>
      <w:position w:val="-1"/>
      <w:sz w:val="24"/>
      <w:szCs w:val="24"/>
      <w:lang w:eastAsia="en-US" w:val="en-US"/>
    </w:rPr>
  </w:style>
  <w:style w:type="character" w:styleId="AbstractChar" w:customStyle="1">
    <w:name w:val="Abstract Char"/>
    <w:rPr>
      <w:rFonts w:ascii="Arial" w:cs="Arial" w:eastAsia="Arial Unicode MS" w:hAnsi="Arial"/>
      <w:color w:val="000000"/>
      <w:w w:val="100"/>
      <w:position w:val="-1"/>
      <w:sz w:val="24"/>
      <w:szCs w:val="24"/>
      <w:effect w:val="none"/>
      <w:vertAlign w:val="baseline"/>
      <w:cs w:val="0"/>
      <w:em w:val="none"/>
      <w:lang w:eastAsia="en-US" w:val="en-US"/>
    </w:rPr>
  </w:style>
  <w:style w:type="paragraph" w:styleId="Annex" w:customStyle="1">
    <w:name w:val="Annex"/>
    <w:basedOn w:val="Paragraph"/>
    <w:next w:val="Paragraph"/>
    <w:pPr>
      <w:numPr>
        <w:numId w:val="5"/>
      </w:numPr>
      <w:spacing w:after="240" w:before="240"/>
      <w:ind w:left="0" w:firstLine="0"/>
    </w:pPr>
    <w:rPr>
      <w:b w:val="1"/>
    </w:rPr>
  </w:style>
  <w:style w:type="paragraph" w:styleId="AuthoringGroup" w:customStyle="1">
    <w:name w:val="Authoring Group"/>
    <w:pPr>
      <w:suppressAutoHyphens w:val="1"/>
      <w:spacing w:after="120" w:line="1" w:lineRule="atLeast"/>
      <w:ind w:left="-1" w:leftChars="-1" w:hanging="1" w:hangingChars="1"/>
      <w:textDirection w:val="btLr"/>
      <w:textAlignment w:val="top"/>
      <w:outlineLvl w:val="0"/>
    </w:pPr>
    <w:rPr>
      <w:rFonts w:eastAsia="Arial Unicode MS"/>
      <w:color w:val="000000"/>
      <w:position w:val="-1"/>
      <w:sz w:val="24"/>
      <w:lang w:eastAsia="en-US" w:val="en-US"/>
    </w:rPr>
  </w:style>
  <w:style w:type="character" w:styleId="AuthoringGroupChar" w:customStyle="1">
    <w:name w:val="Authoring Group Char"/>
    <w:rPr>
      <w:rFonts w:ascii="Arial" w:cs="Arial" w:eastAsia="Arial Unicode MS" w:hAnsi="Arial"/>
      <w:color w:val="000000"/>
      <w:w w:val="100"/>
      <w:position w:val="-1"/>
      <w:sz w:val="24"/>
      <w:effect w:val="none"/>
      <w:vertAlign w:val="baseline"/>
      <w:cs w:val="0"/>
      <w:em w:val="none"/>
      <w:lang w:eastAsia="en-US" w:val="en-US"/>
    </w:rPr>
  </w:style>
  <w:style w:type="paragraph" w:styleId="Background" w:customStyle="1">
    <w:name w:val="Background"/>
    <w:aliases w:val="(A) Background"/>
    <w:basedOn w:val="Normal"/>
    <w:pPr>
      <w:numPr>
        <w:numId w:val="1"/>
      </w:numPr>
      <w:suppressAutoHyphens w:val="1"/>
      <w:spacing w:after="120" w:before="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BulletList1" w:customStyle="1">
    <w:name w:val="Bullet List 1"/>
    <w:aliases w:val="Bullet1"/>
    <w:basedOn w:val="Normal"/>
    <w:pPr>
      <w:numPr>
        <w:numId w:val="2"/>
      </w:numPr>
      <w:suppressAutoHyphens w:val="1"/>
      <w:spacing w:after="24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BulletList2" w:customStyle="1">
    <w:name w:val="Bullet List 2"/>
    <w:aliases w:val="Bullet2"/>
    <w:basedOn w:val="Normal"/>
    <w:pPr>
      <w:numPr>
        <w:numId w:val="3"/>
      </w:numPr>
      <w:suppressAutoHyphens w:val="1"/>
      <w:spacing w:after="120"/>
      <w:ind w:left="1080" w:leftChars="-1" w:hanging="720" w:hangingChars="1"/>
      <w:jc w:val="both"/>
      <w:textDirection w:val="btLr"/>
      <w:textAlignment w:val="top"/>
      <w:outlineLvl w:val="0"/>
    </w:pPr>
    <w:rPr>
      <w:rFonts w:eastAsia="Arial Unicode MS"/>
      <w:color w:val="000000"/>
      <w:position w:val="-1"/>
      <w:szCs w:val="20"/>
      <w:lang w:eastAsia="en-US" w:val="en-GB"/>
    </w:rPr>
  </w:style>
  <w:style w:type="paragraph" w:styleId="BulletList3" w:customStyle="1">
    <w:name w:val="Bullet List 3"/>
    <w:aliases w:val="Bullet3"/>
    <w:basedOn w:val="Normal"/>
    <w:pPr>
      <w:tabs>
        <w:tab w:val="num" w:pos="720"/>
      </w:tabs>
      <w:suppressAutoHyphens w:val="1"/>
      <w:spacing w:after="240"/>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TitleClause" w:customStyle="1">
    <w:name w:val="Title Clause"/>
    <w:basedOn w:val="Normal"/>
    <w:pPr>
      <w:keepNext w:val="1"/>
      <w:tabs>
        <w:tab w:val="num" w:pos="720"/>
      </w:tabs>
      <w:suppressAutoHyphens w:val="1"/>
      <w:spacing w:after="240" w:before="240" w:line="300" w:lineRule="atLeast"/>
      <w:ind w:left="-1" w:leftChars="-1" w:hanging="1" w:hangingChars="1"/>
      <w:jc w:val="both"/>
      <w:textDirection w:val="btLr"/>
      <w:textAlignment w:val="top"/>
      <w:outlineLvl w:val="0"/>
    </w:pPr>
    <w:rPr>
      <w:rFonts w:eastAsia="Arial Unicode MS"/>
      <w:b w:val="1"/>
      <w:color w:val="000000"/>
      <w:kern w:val="28"/>
      <w:position w:val="-1"/>
      <w:szCs w:val="20"/>
      <w:lang w:eastAsia="en-US" w:val="en-GB"/>
    </w:rPr>
  </w:style>
  <w:style w:type="paragraph" w:styleId="ClauseNoTitle" w:customStyle="1">
    <w:name w:val="Clause No Title"/>
    <w:basedOn w:val="TitleClause"/>
    <w:rPr>
      <w:b w:val="0"/>
      <w:smallCaps w:val="1"/>
    </w:rPr>
  </w:style>
  <w:style w:type="paragraph" w:styleId="ClosingPara" w:customStyle="1">
    <w:name w:val="Closing Para"/>
    <w:basedOn w:val="Normal"/>
    <w:pPr>
      <w:suppressAutoHyphens w:val="1"/>
      <w:spacing w:after="240" w:before="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ClosingSignOff" w:customStyle="1">
    <w:name w:val="Closing SignOff"/>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CoversheetTitle" w:customStyle="1">
    <w:name w:val="Coversheet Title"/>
    <w:basedOn w:val="Normal"/>
    <w:pPr>
      <w:suppressAutoHyphens w:val="1"/>
      <w:spacing w:after="480" w:before="480" w:line="300" w:lineRule="atLeast"/>
      <w:ind w:left="-1" w:leftChars="-1" w:hanging="1" w:hangingChars="1"/>
      <w:jc w:val="center"/>
      <w:textDirection w:val="btLr"/>
      <w:textAlignment w:val="top"/>
      <w:outlineLvl w:val="0"/>
    </w:pPr>
    <w:rPr>
      <w:rFonts w:eastAsia="Arial Unicode MS"/>
      <w:b w:val="1"/>
      <w:smallCaps w:val="1"/>
      <w:color w:val="000000"/>
      <w:position w:val="-1"/>
      <w:sz w:val="28"/>
      <w:szCs w:val="20"/>
      <w:lang w:eastAsia="en-US" w:val="en-GB"/>
    </w:rPr>
  </w:style>
  <w:style w:type="paragraph" w:styleId="CoverSheetHeading" w:customStyle="1">
    <w:name w:val="Cover Sheet Heading"/>
    <w:aliases w:val="Coversheet Title2"/>
    <w:basedOn w:val="CoversheetTitle"/>
  </w:style>
  <w:style w:type="paragraph" w:styleId="CoverSheetSubjectText" w:customStyle="1">
    <w:name w:val="Cover Sheet Subject Text"/>
    <w:basedOn w:val="Normal"/>
    <w:pPr>
      <w:suppressAutoHyphens w:val="1"/>
      <w:spacing w:after="0" w:line="300" w:lineRule="atLeast"/>
      <w:ind w:left="-1" w:leftChars="-1" w:hanging="1" w:hangingChars="1"/>
      <w:jc w:val="center"/>
      <w:textDirection w:val="btLr"/>
      <w:textAlignment w:val="top"/>
      <w:outlineLvl w:val="0"/>
    </w:pPr>
    <w:rPr>
      <w:rFonts w:eastAsia="Arial Unicode MS"/>
      <w:color w:val="000000"/>
      <w:position w:val="-1"/>
      <w:szCs w:val="20"/>
      <w:lang w:eastAsia="en-US" w:val="en-GB"/>
    </w:rPr>
  </w:style>
  <w:style w:type="paragraph" w:styleId="CoverSheetSubjectTitle" w:customStyle="1">
    <w:name w:val="Cover Sheet Subject Title"/>
    <w:basedOn w:val="Normal"/>
    <w:pPr>
      <w:suppressAutoHyphens w:val="1"/>
      <w:spacing w:after="0" w:line="300" w:lineRule="atLeast"/>
      <w:ind w:left="-1" w:leftChars="-1" w:hanging="1" w:hangingChars="1"/>
      <w:jc w:val="center"/>
      <w:textDirection w:val="btLr"/>
      <w:textAlignment w:val="top"/>
      <w:outlineLvl w:val="0"/>
    </w:pPr>
    <w:rPr>
      <w:rFonts w:eastAsia="Arial Unicode MS"/>
      <w:color w:val="000000"/>
      <w:position w:val="-1"/>
      <w:szCs w:val="20"/>
      <w:lang w:eastAsia="en-US" w:val="en-GB"/>
    </w:rPr>
  </w:style>
  <w:style w:type="paragraph" w:styleId="DefinedTermPara" w:customStyle="1">
    <w:name w:val="Defined Term Para"/>
    <w:basedOn w:val="Paragraph"/>
    <w:pPr>
      <w:tabs>
        <w:tab w:val="num" w:pos="720"/>
      </w:tabs>
    </w:pPr>
  </w:style>
  <w:style w:type="paragraph" w:styleId="DescriptiveHeading" w:customStyle="1">
    <w:name w:val="DescriptiveHeading"/>
    <w:next w:val="Paragraph"/>
    <w:pPr>
      <w:suppressAutoHyphens w:val="1"/>
      <w:spacing w:after="360" w:before="360" w:line="1" w:lineRule="atLeast"/>
      <w:ind w:left="-1" w:leftChars="-1" w:hanging="1" w:hangingChars="1"/>
      <w:textDirection w:val="btLr"/>
      <w:textAlignment w:val="top"/>
      <w:outlineLvl w:val="0"/>
    </w:pPr>
    <w:rPr>
      <w:rFonts w:eastAsia="Arial Unicode MS"/>
      <w:b w:val="1"/>
      <w:color w:val="000000"/>
      <w:position w:val="-1"/>
      <w:lang w:eastAsia="en-US" w:val="en-US"/>
    </w:rPr>
  </w:style>
  <w:style w:type="character" w:styleId="DescriptiveHeadingChar" w:customStyle="1">
    <w:name w:val="DescriptiveHeading Char"/>
    <w:rPr>
      <w:rFonts w:ascii="Arial" w:cs="Arial" w:eastAsia="Arial Unicode MS" w:hAnsi="Arial"/>
      <w:b w:val="1"/>
      <w:color w:val="000000"/>
      <w:w w:val="100"/>
      <w:position w:val="-1"/>
      <w:effect w:val="none"/>
      <w:vertAlign w:val="baseline"/>
      <w:cs w:val="0"/>
      <w:em w:val="none"/>
      <w:lang w:eastAsia="en-US" w:val="en-US"/>
    </w:rPr>
  </w:style>
  <w:style w:type="paragraph" w:styleId="DraftingnoteSection1Para" w:customStyle="1">
    <w:name w:val="Draftingnote Section1 Para"/>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DraftingnoteSection1Title" w:customStyle="1">
    <w:name w:val="Draftingnote Section1 Title"/>
    <w:basedOn w:val="Normal"/>
    <w:pPr>
      <w:suppressAutoHyphens w:val="1"/>
      <w:spacing w:after="120" w:line="300" w:lineRule="atLeast"/>
      <w:ind w:left="-1" w:leftChars="-1" w:hanging="1" w:hangingChars="1"/>
      <w:jc w:val="both"/>
      <w:textDirection w:val="btLr"/>
      <w:textAlignment w:val="top"/>
      <w:outlineLvl w:val="0"/>
    </w:pPr>
    <w:rPr>
      <w:rFonts w:eastAsia="Arial Unicode MS"/>
      <w:b w:val="1"/>
      <w:color w:val="000000"/>
      <w:position w:val="-1"/>
      <w:sz w:val="36"/>
      <w:szCs w:val="20"/>
      <w:lang w:eastAsia="en-US" w:val="en-GB"/>
    </w:rPr>
  </w:style>
  <w:style w:type="paragraph" w:styleId="DraftingnoteSection2Para" w:customStyle="1">
    <w:name w:val="Draftingnote Section2 Para"/>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DraftingnoteSection2Title" w:customStyle="1">
    <w:name w:val="Draftingnote Section2 Title"/>
    <w:basedOn w:val="Normal"/>
    <w:pPr>
      <w:suppressAutoHyphens w:val="1"/>
      <w:spacing w:after="120" w:line="300" w:lineRule="atLeast"/>
      <w:ind w:left="-1" w:leftChars="-1" w:hanging="1" w:hangingChars="1"/>
      <w:jc w:val="both"/>
      <w:textDirection w:val="btLr"/>
      <w:textAlignment w:val="top"/>
      <w:outlineLvl w:val="0"/>
    </w:pPr>
    <w:rPr>
      <w:rFonts w:eastAsia="Arial Unicode MS"/>
      <w:b w:val="1"/>
      <w:color w:val="000000"/>
      <w:position w:val="-1"/>
      <w:sz w:val="28"/>
      <w:szCs w:val="20"/>
      <w:lang w:eastAsia="en-US" w:val="en-GB"/>
    </w:rPr>
  </w:style>
  <w:style w:type="paragraph" w:styleId="DraftingnoteSection3Para" w:customStyle="1">
    <w:name w:val="Draftingnote Section3 Para"/>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DraftingnoteSection3Title" w:customStyle="1">
    <w:name w:val="Draftingnote Section3 Title"/>
    <w:basedOn w:val="Normal"/>
    <w:pPr>
      <w:suppressAutoHyphens w:val="1"/>
      <w:spacing w:after="120" w:line="300" w:lineRule="atLeast"/>
      <w:ind w:left="-1" w:leftChars="-1" w:hanging="1" w:hangingChars="1"/>
      <w:jc w:val="both"/>
      <w:textDirection w:val="btLr"/>
      <w:textAlignment w:val="top"/>
      <w:outlineLvl w:val="0"/>
    </w:pPr>
    <w:rPr>
      <w:rFonts w:eastAsia="Arial Unicode MS"/>
      <w:b w:val="1"/>
      <w:i w:val="1"/>
      <w:color w:val="000000"/>
      <w:position w:val="-1"/>
      <w:sz w:val="28"/>
      <w:szCs w:val="20"/>
      <w:lang w:eastAsia="en-US" w:val="en-GB"/>
    </w:rPr>
  </w:style>
  <w:style w:type="paragraph" w:styleId="DraftingnoteSection4Para" w:customStyle="1">
    <w:name w:val="Draftingnote Section4 Para"/>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DraftingnoteSection4Title" w:customStyle="1">
    <w:name w:val="Draftingnote Section4 Title"/>
    <w:basedOn w:val="Normal"/>
    <w:pPr>
      <w:suppressAutoHyphens w:val="1"/>
      <w:spacing w:after="120" w:line="300" w:lineRule="atLeast"/>
      <w:ind w:left="-1" w:leftChars="-1" w:hanging="1" w:hangingChars="1"/>
      <w:jc w:val="both"/>
      <w:textDirection w:val="btLr"/>
      <w:textAlignment w:val="top"/>
      <w:outlineLvl w:val="0"/>
    </w:pPr>
    <w:rPr>
      <w:rFonts w:eastAsia="Arial Unicode MS"/>
      <w:b w:val="1"/>
      <w:i w:val="1"/>
      <w:color w:val="000000"/>
      <w:position w:val="-1"/>
      <w:sz w:val="28"/>
      <w:szCs w:val="20"/>
      <w:lang w:eastAsia="en-US" w:val="en-GB"/>
    </w:rPr>
  </w:style>
  <w:style w:type="paragraph" w:styleId="DraftingnoteTitle" w:customStyle="1">
    <w:name w:val="Draftingnote Title"/>
    <w:basedOn w:val="Normal"/>
    <w:pPr>
      <w:suppressAutoHyphens w:val="1"/>
      <w:spacing w:after="120" w:line="300" w:lineRule="atLeast"/>
      <w:ind w:left="-1" w:leftChars="-1" w:hanging="1" w:hangingChars="1"/>
      <w:jc w:val="both"/>
      <w:textDirection w:val="btLr"/>
      <w:textAlignment w:val="top"/>
      <w:outlineLvl w:val="0"/>
    </w:pPr>
    <w:rPr>
      <w:rFonts w:eastAsia="Arial Unicode MS"/>
      <w:b w:val="1"/>
      <w:color w:val="000000"/>
      <w:position w:val="-1"/>
      <w:sz w:val="28"/>
      <w:szCs w:val="20"/>
      <w:lang w:eastAsia="en-US" w:val="en-GB"/>
    </w:rPr>
  </w:style>
  <w:style w:type="paragraph" w:styleId="FulltextBridgehead" w:customStyle="1">
    <w:name w:val="Fulltext Bridgehead"/>
    <w:basedOn w:val="Normal"/>
    <w:pPr>
      <w:suppressAutoHyphens w:val="1"/>
      <w:spacing w:after="120" w:line="300" w:lineRule="atLeast"/>
      <w:ind w:left="-1" w:leftChars="-1" w:hanging="1" w:hangingChars="1"/>
      <w:jc w:val="both"/>
      <w:textDirection w:val="btLr"/>
      <w:textAlignment w:val="top"/>
      <w:outlineLvl w:val="0"/>
    </w:pPr>
    <w:rPr>
      <w:rFonts w:eastAsia="Arial Unicode MS"/>
      <w:b w:val="1"/>
      <w:color w:val="000000"/>
      <w:position w:val="-1"/>
      <w:sz w:val="48"/>
      <w:szCs w:val="20"/>
      <w:lang w:eastAsia="en-US" w:val="en-GB"/>
    </w:rPr>
  </w:style>
  <w:style w:type="paragraph" w:styleId="FulltextSection1Para" w:customStyle="1">
    <w:name w:val="Fulltext Section1 Para"/>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FulltextSection1Title" w:customStyle="1">
    <w:name w:val="Fulltext Section1 Title"/>
    <w:basedOn w:val="Normal"/>
    <w:pPr>
      <w:suppressAutoHyphens w:val="1"/>
      <w:spacing w:after="120" w:line="300" w:lineRule="atLeast"/>
      <w:ind w:left="-1" w:leftChars="-1" w:hanging="1" w:hangingChars="1"/>
      <w:jc w:val="both"/>
      <w:textDirection w:val="btLr"/>
      <w:textAlignment w:val="top"/>
      <w:outlineLvl w:val="0"/>
    </w:pPr>
    <w:rPr>
      <w:rFonts w:eastAsia="Arial Unicode MS"/>
      <w:b w:val="1"/>
      <w:color w:val="000000"/>
      <w:position w:val="-1"/>
      <w:sz w:val="36"/>
      <w:szCs w:val="20"/>
      <w:lang w:eastAsia="en-US" w:val="en-GB"/>
    </w:rPr>
  </w:style>
  <w:style w:type="paragraph" w:styleId="FulltextSection2Para" w:customStyle="1">
    <w:name w:val="Fulltext Section2 Para"/>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FulltextSection2Title" w:customStyle="1">
    <w:name w:val="Fulltext Section2 Title"/>
    <w:basedOn w:val="Normal"/>
    <w:pPr>
      <w:suppressAutoHyphens w:val="1"/>
      <w:spacing w:after="120" w:line="300" w:lineRule="atLeast"/>
      <w:ind w:left="-1" w:leftChars="-1" w:hanging="1" w:hangingChars="1"/>
      <w:jc w:val="both"/>
      <w:textDirection w:val="btLr"/>
      <w:textAlignment w:val="top"/>
      <w:outlineLvl w:val="0"/>
    </w:pPr>
    <w:rPr>
      <w:rFonts w:eastAsia="Arial Unicode MS"/>
      <w:b w:val="1"/>
      <w:color w:val="000000"/>
      <w:position w:val="-1"/>
      <w:sz w:val="28"/>
      <w:szCs w:val="20"/>
      <w:lang w:eastAsia="en-US" w:val="en-GB"/>
    </w:rPr>
  </w:style>
  <w:style w:type="paragraph" w:styleId="FulltextSection3Para" w:customStyle="1">
    <w:name w:val="Fulltext Section3 Para"/>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FulltextSection3Title" w:customStyle="1">
    <w:name w:val="Fulltext Section3 Title"/>
    <w:basedOn w:val="Normal"/>
    <w:pPr>
      <w:suppressAutoHyphens w:val="1"/>
      <w:spacing w:after="120" w:line="300" w:lineRule="atLeast"/>
      <w:ind w:left="-1" w:leftChars="-1" w:hanging="1" w:hangingChars="1"/>
      <w:jc w:val="both"/>
      <w:textDirection w:val="btLr"/>
      <w:textAlignment w:val="top"/>
      <w:outlineLvl w:val="0"/>
    </w:pPr>
    <w:rPr>
      <w:rFonts w:eastAsia="Arial Unicode MS"/>
      <w:b w:val="1"/>
      <w:i w:val="1"/>
      <w:color w:val="000000"/>
      <w:position w:val="-1"/>
      <w:sz w:val="28"/>
      <w:szCs w:val="20"/>
      <w:lang w:eastAsia="en-US" w:val="en-GB"/>
    </w:rPr>
  </w:style>
  <w:style w:type="paragraph" w:styleId="FulltextSection4Para" w:customStyle="1">
    <w:name w:val="Fulltext Section4 Para"/>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FulltextSection4Title" w:customStyle="1">
    <w:name w:val="Fulltext Section4 Title"/>
    <w:basedOn w:val="Normal"/>
    <w:pPr>
      <w:suppressAutoHyphens w:val="1"/>
      <w:spacing w:after="120" w:line="300" w:lineRule="atLeast"/>
      <w:ind w:left="-1" w:leftChars="-1" w:hanging="1" w:hangingChars="1"/>
      <w:jc w:val="both"/>
      <w:textDirection w:val="btLr"/>
      <w:textAlignment w:val="top"/>
      <w:outlineLvl w:val="0"/>
    </w:pPr>
    <w:rPr>
      <w:rFonts w:eastAsia="Arial Unicode MS"/>
      <w:b w:val="1"/>
      <w:i w:val="1"/>
      <w:color w:val="000000"/>
      <w:position w:val="-1"/>
      <w:sz w:val="28"/>
      <w:szCs w:val="20"/>
      <w:lang w:eastAsia="en-US" w:val="en-GB"/>
    </w:rPr>
  </w:style>
  <w:style w:type="paragraph" w:styleId="GlossItemGlossdefPara" w:customStyle="1">
    <w:name w:val="GlossItem Glossdef Para"/>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GlossItemGlossterm" w:customStyle="1">
    <w:name w:val="GlossItem Glossterm"/>
    <w:basedOn w:val="Normal"/>
    <w:pPr>
      <w:suppressAutoHyphens w:val="1"/>
      <w:spacing w:after="120" w:line="300" w:lineRule="atLeast"/>
      <w:ind w:left="-1" w:leftChars="-1" w:hanging="1" w:hangingChars="1"/>
      <w:jc w:val="both"/>
      <w:textDirection w:val="btLr"/>
      <w:textAlignment w:val="top"/>
      <w:outlineLvl w:val="0"/>
    </w:pPr>
    <w:rPr>
      <w:rFonts w:eastAsia="Arial Unicode MS"/>
      <w:b w:val="1"/>
      <w:color w:val="000000"/>
      <w:position w:val="-1"/>
      <w:sz w:val="48"/>
      <w:szCs w:val="20"/>
      <w:lang w:eastAsia="en-US" w:val="en-GB"/>
    </w:rPr>
  </w:style>
  <w:style w:type="paragraph" w:styleId="HeadingAddressLine" w:customStyle="1">
    <w:name w:val="Heading Address Line"/>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HeadingDate" w:customStyle="1">
    <w:name w:val="Heading Date"/>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HeadingLetterheadBasedOnAttribute" w:customStyle="1">
    <w:name w:val="Heading Letterhead Based On Attribute"/>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HeadingSalutation" w:customStyle="1">
    <w:name w:val="Heading Salutation"/>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IgnoredSpacing" w:customStyle="1">
    <w:name w:val="Ignored Spacing"/>
    <w:pPr>
      <w:suppressAutoHyphens w:val="1"/>
      <w:spacing w:after="120" w:line="1" w:lineRule="atLeast"/>
      <w:ind w:left="-1" w:leftChars="-1" w:hanging="1" w:hangingChars="1"/>
      <w:textDirection w:val="btLr"/>
      <w:textAlignment w:val="top"/>
      <w:outlineLvl w:val="0"/>
    </w:pPr>
    <w:rPr>
      <w:rFonts w:eastAsia="Arial Unicode MS"/>
      <w:color w:val="000000"/>
      <w:position w:val="-1"/>
      <w:sz w:val="24"/>
      <w:szCs w:val="24"/>
      <w:lang w:eastAsia="en-US" w:val="en-US"/>
    </w:rPr>
  </w:style>
  <w:style w:type="character" w:styleId="IgnoredSpacingChar" w:customStyle="1">
    <w:name w:val="Ignored Spacing Char"/>
    <w:rPr>
      <w:rFonts w:ascii="Arial" w:cs="Arial" w:eastAsia="Arial Unicode MS" w:hAnsi="Arial"/>
      <w:color w:val="000000"/>
      <w:w w:val="100"/>
      <w:position w:val="-1"/>
      <w:sz w:val="24"/>
      <w:szCs w:val="24"/>
      <w:effect w:val="none"/>
      <w:vertAlign w:val="baseline"/>
      <w:cs w:val="0"/>
      <w:em w:val="none"/>
      <w:lang w:eastAsia="en-US" w:val="en-US"/>
    </w:rPr>
  </w:style>
  <w:style w:type="paragraph" w:styleId="InternalAuthor" w:customStyle="1">
    <w:name w:val="Internal Author"/>
    <w:pPr>
      <w:suppressAutoHyphens w:val="1"/>
      <w:spacing w:after="120" w:line="1" w:lineRule="atLeast"/>
      <w:ind w:left="-1" w:leftChars="-1" w:hanging="1" w:hangingChars="1"/>
      <w:textDirection w:val="btLr"/>
      <w:textAlignment w:val="top"/>
      <w:outlineLvl w:val="0"/>
    </w:pPr>
    <w:rPr>
      <w:rFonts w:eastAsia="Arial Unicode MS"/>
      <w:color w:val="000000"/>
      <w:position w:val="-1"/>
      <w:sz w:val="24"/>
      <w:lang w:eastAsia="en-US" w:val="en-US"/>
    </w:rPr>
  </w:style>
  <w:style w:type="character" w:styleId="InternalAuthorChar" w:customStyle="1">
    <w:name w:val="Internal Author Char"/>
    <w:rPr>
      <w:rFonts w:ascii="Arial" w:cs="Arial" w:eastAsia="Arial Unicode MS" w:hAnsi="Arial"/>
      <w:color w:val="000000"/>
      <w:w w:val="100"/>
      <w:position w:val="-1"/>
      <w:sz w:val="24"/>
      <w:effect w:val="none"/>
      <w:vertAlign w:val="baseline"/>
      <w:cs w:val="0"/>
      <w:em w:val="none"/>
      <w:lang w:eastAsia="en-US" w:val="en-US"/>
    </w:rPr>
  </w:style>
  <w:style w:type="paragraph" w:styleId="MaintenanceEditor" w:customStyle="1">
    <w:name w:val="Maintenance Editor"/>
    <w:pPr>
      <w:suppressAutoHyphens w:val="1"/>
      <w:spacing w:after="120" w:line="1" w:lineRule="atLeast"/>
      <w:ind w:left="-1" w:leftChars="-1" w:hanging="1" w:hangingChars="1"/>
      <w:textDirection w:val="btLr"/>
      <w:textAlignment w:val="top"/>
      <w:outlineLvl w:val="0"/>
    </w:pPr>
    <w:rPr>
      <w:rFonts w:eastAsia="Arial Unicode MS"/>
      <w:color w:val="000000"/>
      <w:position w:val="-1"/>
      <w:sz w:val="24"/>
      <w:lang w:eastAsia="en-US" w:val="en-US"/>
    </w:rPr>
  </w:style>
  <w:style w:type="character" w:styleId="MaintenanceEditorChar" w:customStyle="1">
    <w:name w:val="Maintenance Editor Char"/>
    <w:rPr>
      <w:rFonts w:ascii="Arial" w:cs="Arial" w:eastAsia="Arial Unicode MS" w:hAnsi="Arial"/>
      <w:color w:val="000000"/>
      <w:w w:val="100"/>
      <w:position w:val="-1"/>
      <w:sz w:val="24"/>
      <w:effect w:val="none"/>
      <w:vertAlign w:val="baseline"/>
      <w:cs w:val="0"/>
      <w:em w:val="none"/>
      <w:lang w:eastAsia="en-US" w:val="en-US"/>
    </w:rPr>
  </w:style>
  <w:style w:type="paragraph" w:styleId="ParaClause" w:customStyle="1">
    <w:name w:val="Para Clause"/>
    <w:basedOn w:val="Normal"/>
    <w:pPr>
      <w:suppressAutoHyphens w:val="1"/>
      <w:spacing w:after="120" w:before="120" w:line="300" w:lineRule="atLeast"/>
      <w:ind w:left="720" w:leftChars="-1" w:hanging="1" w:hangingChars="1"/>
      <w:jc w:val="both"/>
      <w:textDirection w:val="btLr"/>
      <w:textAlignment w:val="top"/>
      <w:outlineLvl w:val="0"/>
    </w:pPr>
    <w:rPr>
      <w:rFonts w:eastAsia="Arial Unicode MS"/>
      <w:color w:val="000000"/>
      <w:position w:val="-1"/>
      <w:szCs w:val="20"/>
      <w:lang w:eastAsia="en-US" w:val="en-GB"/>
    </w:rPr>
  </w:style>
  <w:style w:type="paragraph" w:styleId="Parasubclause1" w:customStyle="1">
    <w:name w:val="Para subclause 1"/>
    <w:aliases w:val="BIWS Heading 2"/>
    <w:basedOn w:val="Normal"/>
    <w:pPr>
      <w:suppressAutoHyphens w:val="1"/>
      <w:spacing w:after="120" w:before="240" w:line="300" w:lineRule="atLeast"/>
      <w:ind w:left="720" w:leftChars="-1" w:hanging="1" w:hangingChars="1"/>
      <w:jc w:val="both"/>
      <w:textDirection w:val="btLr"/>
      <w:textAlignment w:val="top"/>
      <w:outlineLvl w:val="0"/>
    </w:pPr>
    <w:rPr>
      <w:rFonts w:eastAsia="Arial Unicode MS"/>
      <w:color w:val="000000"/>
      <w:position w:val="-1"/>
      <w:szCs w:val="20"/>
      <w:lang w:eastAsia="en-US" w:val="en-GB"/>
    </w:rPr>
  </w:style>
  <w:style w:type="paragraph" w:styleId="Untitledsubclause1" w:customStyle="1">
    <w:name w:val="Untitled subclause 1"/>
    <w:basedOn w:val="Normal"/>
    <w:pPr>
      <w:numPr>
        <w:ilvl w:val="1"/>
        <w:numId w:val="7"/>
      </w:numPr>
      <w:suppressAutoHyphens w:val="1"/>
      <w:spacing w:after="120" w:before="280" w:line="300" w:lineRule="atLeast"/>
      <w:ind w:left="-1" w:leftChars="-1" w:hanging="1" w:hangingChars="1"/>
      <w:jc w:val="both"/>
      <w:textDirection w:val="btLr"/>
      <w:textAlignment w:val="top"/>
      <w:outlineLvl w:val="1"/>
    </w:pPr>
    <w:rPr>
      <w:rFonts w:eastAsia="Arial Unicode MS"/>
      <w:color w:val="000000"/>
      <w:position w:val="-1"/>
      <w:szCs w:val="20"/>
      <w:lang w:eastAsia="en-US" w:val="en-GB"/>
    </w:rPr>
  </w:style>
  <w:style w:type="paragraph" w:styleId="Parasubclause2" w:customStyle="1">
    <w:name w:val="Para subclause 2"/>
    <w:aliases w:val="BIWS Heading 3"/>
    <w:basedOn w:val="Normal"/>
    <w:pPr>
      <w:suppressAutoHyphens w:val="1"/>
      <w:spacing w:after="240" w:line="300" w:lineRule="atLeast"/>
      <w:ind w:left="1559" w:leftChars="-1" w:hanging="1" w:hangingChars="1"/>
      <w:jc w:val="both"/>
      <w:textDirection w:val="btLr"/>
      <w:textAlignment w:val="top"/>
      <w:outlineLvl w:val="0"/>
    </w:pPr>
    <w:rPr>
      <w:rFonts w:eastAsia="Arial Unicode MS"/>
      <w:color w:val="000000"/>
      <w:position w:val="-1"/>
      <w:szCs w:val="20"/>
      <w:lang w:eastAsia="en-US" w:val="en-GB"/>
    </w:rPr>
  </w:style>
  <w:style w:type="paragraph" w:styleId="Untitledsubclause2" w:customStyle="1">
    <w:name w:val="Untitled subclause 2"/>
    <w:basedOn w:val="Normal"/>
    <w:pPr>
      <w:numPr>
        <w:ilvl w:val="2"/>
        <w:numId w:val="7"/>
      </w:numPr>
      <w:suppressAutoHyphens w:val="1"/>
      <w:spacing w:after="120" w:line="300" w:lineRule="atLeast"/>
      <w:ind w:left="-1" w:leftChars="-1" w:hanging="1" w:hangingChars="1"/>
      <w:jc w:val="both"/>
      <w:textDirection w:val="btLr"/>
      <w:textAlignment w:val="top"/>
      <w:outlineLvl w:val="2"/>
    </w:pPr>
    <w:rPr>
      <w:rFonts w:eastAsia="Arial Unicode MS"/>
      <w:color w:val="000000"/>
      <w:position w:val="-1"/>
      <w:szCs w:val="20"/>
      <w:lang w:eastAsia="en-US" w:val="en-GB"/>
    </w:rPr>
  </w:style>
  <w:style w:type="paragraph" w:styleId="Parasubclause3" w:customStyle="1">
    <w:name w:val="Para subclause 3"/>
    <w:aliases w:val="BIWS Heading 4"/>
    <w:basedOn w:val="Normal"/>
    <w:next w:val="Untitledsubclause2"/>
    <w:pPr>
      <w:suppressAutoHyphens w:val="1"/>
      <w:spacing w:after="120" w:line="300" w:lineRule="atLeast"/>
      <w:ind w:left="2268" w:leftChars="-1" w:hanging="1" w:hangingChars="1"/>
      <w:jc w:val="both"/>
      <w:textDirection w:val="btLr"/>
      <w:textAlignment w:val="top"/>
      <w:outlineLvl w:val="0"/>
    </w:pPr>
    <w:rPr>
      <w:rFonts w:eastAsia="Arial Unicode MS"/>
      <w:color w:val="000000"/>
      <w:position w:val="-1"/>
      <w:szCs w:val="20"/>
      <w:lang w:eastAsia="en-US" w:val="en-GB"/>
    </w:rPr>
  </w:style>
  <w:style w:type="paragraph" w:styleId="Untitledsubclause3" w:customStyle="1">
    <w:name w:val="Untitled subclause 3"/>
    <w:basedOn w:val="Normal"/>
    <w:pPr>
      <w:numPr>
        <w:ilvl w:val="3"/>
        <w:numId w:val="7"/>
      </w:numPr>
      <w:tabs>
        <w:tab w:val="left" w:pos="2261"/>
      </w:tabs>
      <w:suppressAutoHyphens w:val="1"/>
      <w:spacing w:after="120" w:line="300" w:lineRule="atLeast"/>
      <w:ind w:left="-1" w:leftChars="-1" w:hanging="1" w:hangingChars="1"/>
      <w:jc w:val="both"/>
      <w:textDirection w:val="btLr"/>
      <w:textAlignment w:val="top"/>
      <w:outlineLvl w:val="3"/>
    </w:pPr>
    <w:rPr>
      <w:rFonts w:eastAsia="Arial Unicode MS"/>
      <w:color w:val="000000"/>
      <w:position w:val="-1"/>
      <w:szCs w:val="20"/>
      <w:lang w:eastAsia="en-US" w:val="en-GB"/>
    </w:rPr>
  </w:style>
  <w:style w:type="paragraph" w:styleId="Parasubclause4" w:customStyle="1">
    <w:name w:val="Para subclause 4"/>
    <w:aliases w:val="BIWS Heading 5"/>
    <w:basedOn w:val="Parasubclause3"/>
    <w:pPr>
      <w:spacing w:after="240"/>
      <w:ind w:left="3028"/>
    </w:pPr>
  </w:style>
  <w:style w:type="paragraph" w:styleId="Untitledsubclause4" w:customStyle="1">
    <w:name w:val="Untitled subclause 4"/>
    <w:basedOn w:val="Normal"/>
    <w:pPr>
      <w:numPr>
        <w:ilvl w:val="4"/>
        <w:numId w:val="7"/>
      </w:numPr>
      <w:suppressAutoHyphens w:val="1"/>
      <w:spacing w:after="120" w:line="300" w:lineRule="atLeast"/>
      <w:ind w:left="-1" w:leftChars="-1" w:hanging="1" w:hangingChars="1"/>
      <w:jc w:val="both"/>
      <w:textDirection w:val="btLr"/>
      <w:textAlignment w:val="top"/>
      <w:outlineLvl w:val="4"/>
    </w:pPr>
    <w:rPr>
      <w:rFonts w:eastAsia="Arial Unicode MS"/>
      <w:color w:val="000000"/>
      <w:position w:val="-1"/>
      <w:szCs w:val="20"/>
      <w:lang w:eastAsia="en-US" w:val="en-GB"/>
    </w:rPr>
  </w:style>
  <w:style w:type="paragraph" w:styleId="Para" w:customStyle="1">
    <w:name w:val="Para"/>
    <w:aliases w:val="PLC Style - Normal"/>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Parties" w:customStyle="1">
    <w:name w:val="Parties"/>
    <w:aliases w:val="(1) Parties"/>
    <w:basedOn w:val="Normal"/>
    <w:pPr>
      <w:tabs>
        <w:tab w:val="num" w:pos="720"/>
      </w:tabs>
      <w:suppressAutoHyphens w:val="1"/>
      <w:spacing w:after="120" w:before="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ResourceHistoryAuthor" w:customStyle="1">
    <w:name w:val="Resource History Author"/>
    <w:pPr>
      <w:suppressAutoHyphens w:val="1"/>
      <w:spacing w:after="120" w:line="1" w:lineRule="atLeast"/>
      <w:ind w:left="-1" w:leftChars="-1" w:hanging="1" w:hangingChars="1"/>
      <w:textDirection w:val="btLr"/>
      <w:textAlignment w:val="top"/>
      <w:outlineLvl w:val="0"/>
    </w:pPr>
    <w:rPr>
      <w:rFonts w:eastAsia="Arial Unicode MS"/>
      <w:color w:val="000000"/>
      <w:position w:val="-1"/>
      <w:sz w:val="24"/>
      <w:szCs w:val="24"/>
      <w:lang w:eastAsia="en-US" w:val="en-US"/>
    </w:rPr>
  </w:style>
  <w:style w:type="character" w:styleId="ResourceHistoryAuthorChar" w:customStyle="1">
    <w:name w:val="Resource History Author Char"/>
    <w:rPr>
      <w:rFonts w:ascii="Arial" w:cs="Arial" w:eastAsia="Arial Unicode MS" w:hAnsi="Arial"/>
      <w:color w:val="000000"/>
      <w:w w:val="100"/>
      <w:position w:val="-1"/>
      <w:sz w:val="24"/>
      <w:szCs w:val="24"/>
      <w:effect w:val="none"/>
      <w:vertAlign w:val="baseline"/>
      <w:cs w:val="0"/>
      <w:em w:val="none"/>
      <w:lang w:eastAsia="en-US" w:val="en-US"/>
    </w:rPr>
  </w:style>
  <w:style w:type="paragraph" w:styleId="ResourceHistoryDate" w:customStyle="1">
    <w:name w:val="Resource History Date"/>
    <w:pPr>
      <w:suppressAutoHyphens w:val="1"/>
      <w:spacing w:after="120" w:line="1" w:lineRule="atLeast"/>
      <w:ind w:left="-1" w:leftChars="-1" w:hanging="1" w:hangingChars="1"/>
      <w:textDirection w:val="btLr"/>
      <w:textAlignment w:val="top"/>
      <w:outlineLvl w:val="0"/>
    </w:pPr>
    <w:rPr>
      <w:rFonts w:eastAsia="Arial Unicode MS"/>
      <w:color w:val="000000"/>
      <w:position w:val="-1"/>
      <w:sz w:val="24"/>
      <w:szCs w:val="24"/>
      <w:lang w:eastAsia="en-US" w:val="en-US"/>
    </w:rPr>
  </w:style>
  <w:style w:type="character" w:styleId="ResourceHistoryDateChar" w:customStyle="1">
    <w:name w:val="Resource History Date Char"/>
    <w:rPr>
      <w:rFonts w:ascii="Arial" w:cs="Arial" w:eastAsia="Arial Unicode MS" w:hAnsi="Arial"/>
      <w:color w:val="000000"/>
      <w:w w:val="100"/>
      <w:position w:val="-1"/>
      <w:sz w:val="24"/>
      <w:szCs w:val="24"/>
      <w:effect w:val="none"/>
      <w:vertAlign w:val="baseline"/>
      <w:cs w:val="0"/>
      <w:em w:val="none"/>
      <w:lang w:eastAsia="en-US" w:val="en-US"/>
    </w:rPr>
  </w:style>
  <w:style w:type="paragraph" w:styleId="ResourceHistoryDesc" w:customStyle="1">
    <w:name w:val="Resource History Desc"/>
    <w:pPr>
      <w:suppressAutoHyphens w:val="1"/>
      <w:spacing w:after="120" w:line="1" w:lineRule="atLeast"/>
      <w:ind w:left="-1" w:leftChars="-1" w:hanging="1" w:hangingChars="1"/>
      <w:textDirection w:val="btLr"/>
      <w:textAlignment w:val="top"/>
      <w:outlineLvl w:val="0"/>
    </w:pPr>
    <w:rPr>
      <w:rFonts w:ascii="Verdana" w:cs="Verdana" w:hAnsi="Verdana"/>
      <w:color w:val="000000"/>
      <w:position w:val="-1"/>
      <w:sz w:val="18"/>
      <w:szCs w:val="24"/>
      <w:lang w:eastAsia="en-US" w:val="en-US"/>
    </w:rPr>
  </w:style>
  <w:style w:type="character" w:styleId="ResourceHistoryDescChar" w:customStyle="1">
    <w:name w:val="Resource History Desc Char"/>
    <w:rPr>
      <w:rFonts w:ascii="Verdana" w:cs="Verdana" w:eastAsia="Times New Roman" w:hAnsi="Verdana"/>
      <w:color w:val="000000"/>
      <w:w w:val="100"/>
      <w:position w:val="-1"/>
      <w:sz w:val="18"/>
      <w:szCs w:val="24"/>
      <w:effect w:val="none"/>
      <w:vertAlign w:val="baseline"/>
      <w:cs w:val="0"/>
      <w:em w:val="none"/>
      <w:lang w:eastAsia="en-US" w:val="en-US"/>
    </w:rPr>
  </w:style>
  <w:style w:type="paragraph" w:styleId="ResourceHistoryTitle" w:customStyle="1">
    <w:name w:val="Resource History Title"/>
    <w:pPr>
      <w:suppressAutoHyphens w:val="1"/>
      <w:spacing w:after="120" w:line="1" w:lineRule="atLeast"/>
      <w:ind w:left="-1" w:leftChars="-1" w:hanging="1" w:hangingChars="1"/>
      <w:textDirection w:val="btLr"/>
      <w:textAlignment w:val="top"/>
      <w:outlineLvl w:val="0"/>
    </w:pPr>
    <w:rPr>
      <w:rFonts w:eastAsia="Arial Unicode MS"/>
      <w:b w:val="1"/>
      <w:bCs w:val="1"/>
      <w:color w:val="000000"/>
      <w:position w:val="-1"/>
      <w:sz w:val="24"/>
      <w:lang w:eastAsia="en-US" w:val="en-US"/>
    </w:rPr>
  </w:style>
  <w:style w:type="character" w:styleId="ResourceHistoryTitleChar" w:customStyle="1">
    <w:name w:val="Resource History Title Char"/>
    <w:rPr>
      <w:rFonts w:ascii="Arial" w:cs="Arial" w:eastAsia="Arial Unicode MS" w:hAnsi="Arial"/>
      <w:b w:val="1"/>
      <w:bCs w:val="1"/>
      <w:color w:val="000000"/>
      <w:w w:val="100"/>
      <w:position w:val="-1"/>
      <w:sz w:val="24"/>
      <w:effect w:val="none"/>
      <w:vertAlign w:val="baseline"/>
      <w:cs w:val="0"/>
      <w:em w:val="none"/>
      <w:lang w:eastAsia="en-US" w:val="en-US"/>
    </w:rPr>
  </w:style>
  <w:style w:type="paragraph" w:styleId="ResourceType" w:customStyle="1">
    <w:name w:val="Resource Type"/>
    <w:pPr>
      <w:suppressAutoHyphens w:val="1"/>
      <w:spacing w:after="120" w:line="1" w:lineRule="atLeast"/>
      <w:ind w:left="-1" w:leftChars="-1" w:hanging="1" w:hangingChars="1"/>
      <w:textDirection w:val="btLr"/>
      <w:textAlignment w:val="top"/>
      <w:outlineLvl w:val="0"/>
    </w:pPr>
    <w:rPr>
      <w:rFonts w:eastAsia="Arial Unicode MS"/>
      <w:color w:val="000000"/>
      <w:position w:val="-1"/>
      <w:sz w:val="24"/>
      <w:szCs w:val="24"/>
      <w:lang w:eastAsia="en-US" w:val="en-US"/>
    </w:rPr>
  </w:style>
  <w:style w:type="character" w:styleId="ResourceTypeChar" w:customStyle="1">
    <w:name w:val="Resource Type Char"/>
    <w:rPr>
      <w:rFonts w:ascii="Arial" w:cs="Arial" w:eastAsia="Arial Unicode MS" w:hAnsi="Arial"/>
      <w:color w:val="000000"/>
      <w:w w:val="100"/>
      <w:position w:val="-1"/>
      <w:sz w:val="24"/>
      <w:szCs w:val="24"/>
      <w:effect w:val="none"/>
      <w:vertAlign w:val="baseline"/>
      <w:cs w:val="0"/>
      <w:em w:val="none"/>
      <w:lang w:eastAsia="en-US" w:val="en-US"/>
    </w:rPr>
  </w:style>
  <w:style w:type="paragraph" w:styleId="ScheduleHeading-Single" w:customStyle="1">
    <w:name w:val="Schedule Heading - Single"/>
    <w:aliases w:val="Sch   main head inc single"/>
    <w:basedOn w:val="Normal"/>
    <w:next w:val="Normal"/>
    <w:pPr>
      <w:tabs>
        <w:tab w:val="num" w:pos="720"/>
      </w:tabs>
      <w:suppressAutoHyphens w:val="1"/>
      <w:spacing w:after="360" w:before="240" w:line="300" w:lineRule="atLeast"/>
      <w:ind w:left="-1" w:leftChars="-1" w:hanging="1" w:hangingChars="1"/>
      <w:jc w:val="both"/>
      <w:textDirection w:val="btLr"/>
      <w:textAlignment w:val="top"/>
      <w:outlineLvl w:val="0"/>
    </w:pPr>
    <w:rPr>
      <w:rFonts w:eastAsia="Arial Unicode MS"/>
      <w:b w:val="1"/>
      <w:color w:val="000000"/>
      <w:kern w:val="28"/>
      <w:position w:val="-1"/>
      <w:szCs w:val="20"/>
      <w:lang w:eastAsia="en-US" w:val="en-GB"/>
    </w:rPr>
  </w:style>
  <w:style w:type="paragraph" w:styleId="ScheduleHeading" w:customStyle="1">
    <w:name w:val="Schedule Heading"/>
    <w:aliases w:val="Sch   main head"/>
    <w:basedOn w:val="Normal"/>
    <w:next w:val="Normal"/>
    <w:pPr>
      <w:keepNext w:val="1"/>
      <w:pageBreakBefore w:val="1"/>
      <w:tabs>
        <w:tab w:val="num" w:pos="720"/>
      </w:tabs>
      <w:suppressAutoHyphens w:val="1"/>
      <w:spacing w:after="360" w:before="240" w:line="300" w:lineRule="atLeast"/>
      <w:ind w:left="-1" w:leftChars="-1" w:hanging="1" w:hangingChars="1"/>
      <w:jc w:val="center"/>
      <w:textDirection w:val="btLr"/>
      <w:textAlignment w:val="top"/>
      <w:outlineLvl w:val="0"/>
    </w:pPr>
    <w:rPr>
      <w:rFonts w:eastAsia="Arial Unicode MS"/>
      <w:b w:val="1"/>
      <w:color w:val="000000"/>
      <w:kern w:val="28"/>
      <w:position w:val="-1"/>
      <w:szCs w:val="20"/>
      <w:lang w:eastAsia="en-US" w:val="en-GB"/>
    </w:rPr>
  </w:style>
  <w:style w:type="paragraph" w:styleId="SectionHeading" w:customStyle="1">
    <w:name w:val="Section Heading"/>
    <w:aliases w:val="1stIntroHeadings"/>
    <w:basedOn w:val="Normal"/>
    <w:next w:val="Normal"/>
    <w:pPr>
      <w:tabs>
        <w:tab w:val="left" w:pos="709"/>
      </w:tabs>
      <w:suppressAutoHyphens w:val="1"/>
      <w:spacing w:after="120" w:before="120" w:line="300" w:lineRule="atLeast"/>
      <w:ind w:left="-1" w:leftChars="-1" w:hanging="1" w:hangingChars="1"/>
      <w:jc w:val="both"/>
      <w:textDirection w:val="btLr"/>
      <w:textAlignment w:val="top"/>
      <w:outlineLvl w:val="0"/>
    </w:pPr>
    <w:rPr>
      <w:rFonts w:eastAsia="Arial Unicode MS"/>
      <w:b w:val="1"/>
      <w:smallCaps w:val="1"/>
      <w:color w:val="000000"/>
      <w:position w:val="-1"/>
      <w:sz w:val="24"/>
      <w:szCs w:val="20"/>
      <w:lang w:eastAsia="en-US" w:val="en-GB"/>
    </w:rPr>
  </w:style>
  <w:style w:type="paragraph" w:styleId="Shortquestion" w:customStyle="1">
    <w:name w:val="Shortquestion"/>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SpeedreadPara" w:customStyle="1">
    <w:name w:val="Speedread Para"/>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SpeedreadSection1Para" w:customStyle="1">
    <w:name w:val="Speedread Section1 Para"/>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SpeedreadSection1Text" w:customStyle="1">
    <w:name w:val="Speedread Section1 Text"/>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SpeedreadText" w:customStyle="1">
    <w:name w:val="Speedread Text"/>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SpeedreadTitle" w:customStyle="1">
    <w:name w:val="Speedread Title"/>
    <w:basedOn w:val="Normal"/>
    <w:pPr>
      <w:suppressAutoHyphens w:val="1"/>
      <w:spacing w:after="120" w:line="300" w:lineRule="atLeast"/>
      <w:ind w:left="-1" w:leftChars="-1" w:hanging="1" w:hangingChars="1"/>
      <w:jc w:val="both"/>
      <w:textDirection w:val="btLr"/>
      <w:textAlignment w:val="top"/>
      <w:outlineLvl w:val="0"/>
    </w:pPr>
    <w:rPr>
      <w:rFonts w:eastAsia="Arial Unicode MS"/>
      <w:b w:val="1"/>
      <w:color w:val="000000"/>
      <w:position w:val="-1"/>
      <w:sz w:val="36"/>
      <w:szCs w:val="20"/>
      <w:lang w:eastAsia="en-US" w:val="en-GB"/>
    </w:rPr>
  </w:style>
  <w:style w:type="paragraph" w:styleId="TemplateType" w:customStyle="1">
    <w:name w:val="Template Type"/>
    <w:pPr>
      <w:suppressAutoHyphens w:val="1"/>
      <w:spacing w:after="120" w:line="1" w:lineRule="atLeast"/>
      <w:ind w:left="-1" w:leftChars="-1" w:hanging="1" w:hangingChars="1"/>
      <w:textDirection w:val="btLr"/>
      <w:textAlignment w:val="top"/>
      <w:outlineLvl w:val="0"/>
    </w:pPr>
    <w:rPr>
      <w:rFonts w:eastAsia="Arial Unicode MS"/>
      <w:color w:val="000000"/>
      <w:position w:val="-1"/>
      <w:sz w:val="24"/>
      <w:szCs w:val="24"/>
      <w:lang w:eastAsia="en-US" w:val="en-US"/>
    </w:rPr>
  </w:style>
  <w:style w:type="character" w:styleId="TemplateTypeChar" w:customStyle="1">
    <w:name w:val="Template Type Char"/>
    <w:rPr>
      <w:rFonts w:ascii="Arial" w:cs="Arial" w:eastAsia="Arial Unicode MS" w:hAnsi="Arial"/>
      <w:color w:val="000000"/>
      <w:w w:val="100"/>
      <w:position w:val="-1"/>
      <w:sz w:val="24"/>
      <w:szCs w:val="24"/>
      <w:effect w:val="none"/>
      <w:vertAlign w:val="baseline"/>
      <w:cs w:val="0"/>
      <w:em w:val="none"/>
      <w:lang w:eastAsia="en-US" w:val="en-US"/>
    </w:rPr>
  </w:style>
  <w:style w:type="character" w:styleId="TitleChar" w:customStyle="1">
    <w:name w:val="Title Char"/>
    <w:rPr>
      <w:rFonts w:ascii="Arial" w:cs="Arial" w:eastAsia="Arial Unicode MS" w:hAnsi="Arial"/>
      <w:color w:val="000000"/>
      <w:w w:val="100"/>
      <w:position w:val="-1"/>
      <w:sz w:val="24"/>
      <w:effect w:val="none"/>
      <w:vertAlign w:val="baseline"/>
      <w:cs w:val="0"/>
      <w:em w:val="none"/>
      <w:lang w:eastAsia="en-US" w:val="en-US"/>
    </w:rPr>
  </w:style>
  <w:style w:type="paragraph" w:styleId="Footer">
    <w:name w:val="footer"/>
    <w:basedOn w:val="Normal"/>
    <w:pPr>
      <w:tabs>
        <w:tab w:val="center" w:pos="4153"/>
        <w:tab w:val="right" w:pos="8306"/>
      </w:tabs>
      <w:suppressAutoHyphens w:val="1"/>
      <w:spacing w:after="240" w:line="300" w:lineRule="atLeast"/>
      <w:ind w:left="-1" w:leftChars="-1" w:hanging="1" w:hangingChars="1"/>
      <w:jc w:val="both"/>
      <w:textDirection w:val="btLr"/>
      <w:textAlignment w:val="top"/>
      <w:outlineLvl w:val="0"/>
    </w:pPr>
    <w:rPr>
      <w:rFonts w:ascii="Times New Roman" w:cs="Times New Roman" w:eastAsia="Times New Roman" w:hAnsi="Times New Roman"/>
      <w:color w:val="000000"/>
      <w:position w:val="-1"/>
      <w:szCs w:val="20"/>
      <w:lang w:eastAsia="en-US" w:val="en-GB"/>
    </w:rPr>
  </w:style>
  <w:style w:type="character" w:styleId="FooterChar" w:customStyle="1">
    <w:name w:val="Footer Char"/>
    <w:rPr>
      <w:rFonts w:ascii="Times New Roman" w:cs="Times New Roman" w:eastAsia="Times New Roman" w:hAnsi="Times New Roman"/>
      <w:color w:val="000000"/>
      <w:w w:val="100"/>
      <w:position w:val="-1"/>
      <w:szCs w:val="20"/>
      <w:effect w:val="none"/>
      <w:vertAlign w:val="baseline"/>
      <w:cs w:val="0"/>
      <w:em w:val="none"/>
      <w:lang w:eastAsia="en-US"/>
    </w:rPr>
  </w:style>
  <w:style w:type="character" w:styleId="Hyperlink">
    <w:name w:val="Hyperlink"/>
    <w:rPr>
      <w:rFonts w:ascii="Arial" w:cs="Arial" w:eastAsia="Arial" w:hAnsi="Arial"/>
      <w:i w:val="1"/>
      <w:color w:val="000000"/>
      <w:w w:val="100"/>
      <w:position w:val="-1"/>
      <w:u w:val="single"/>
      <w:effect w:val="none"/>
      <w:vertAlign w:val="baseline"/>
      <w:cs w:val="0"/>
      <w:em w:val="none"/>
    </w:rPr>
  </w:style>
  <w:style w:type="paragraph" w:styleId="Bullet4" w:customStyle="1">
    <w:name w:val="Bullet4"/>
    <w:basedOn w:val="Normal"/>
    <w:pPr>
      <w:tabs>
        <w:tab w:val="num" w:pos="720"/>
      </w:tabs>
      <w:suppressAutoHyphens w:val="1"/>
      <w:spacing w:after="240"/>
      <w:ind w:left="-1" w:leftChars="-1" w:hanging="1" w:hangingChars="1"/>
      <w:jc w:val="both"/>
      <w:textDirection w:val="btLr"/>
      <w:textAlignment w:val="top"/>
      <w:outlineLvl w:val="0"/>
    </w:pPr>
    <w:rPr>
      <w:rFonts w:ascii="Times New Roman" w:cs="Times New Roman" w:eastAsia="Times New Roman" w:hAnsi="Times New Roman"/>
      <w:color w:val="000000"/>
      <w:position w:val="-1"/>
      <w:szCs w:val="20"/>
      <w:lang w:eastAsia="en-US" w:val="en-GB"/>
    </w:rPr>
  </w:style>
  <w:style w:type="paragraph" w:styleId="Paragraph" w:customStyle="1">
    <w:name w:val="Paragraph"/>
    <w:basedOn w:val="Normal"/>
    <w:pPr>
      <w:suppressAutoHyphens w:val="1"/>
      <w:spacing w:after="120" w:line="300" w:lineRule="atLeast"/>
      <w:ind w:left="-1" w:leftChars="-1" w:hanging="1" w:hangingChars="1"/>
      <w:jc w:val="both"/>
      <w:textDirection w:val="btLr"/>
      <w:textAlignment w:val="top"/>
      <w:outlineLvl w:val="0"/>
    </w:pPr>
    <w:rPr>
      <w:rFonts w:eastAsia="Arial Unicode MS"/>
      <w:color w:val="000000"/>
      <w:position w:val="-1"/>
      <w:szCs w:val="20"/>
      <w:lang w:eastAsia="en-US" w:val="en-GB"/>
    </w:rPr>
  </w:style>
  <w:style w:type="paragraph" w:styleId="IgnoredTemplateText" w:customStyle="1">
    <w:name w:val="Ignored Template Text"/>
    <w:pPr>
      <w:pBdr>
        <w:top w:color="auto" w:space="1" w:sz="4" w:val="single"/>
        <w:left w:color="auto" w:space="4" w:sz="4" w:val="single"/>
        <w:bottom w:color="auto" w:space="1" w:sz="4" w:val="single"/>
        <w:right w:color="auto" w:space="4" w:sz="4" w:val="single"/>
      </w:pBdr>
      <w:shd w:color="auto" w:fill="fbd4b4" w:val="pct15"/>
      <w:suppressAutoHyphens w:val="1"/>
      <w:spacing w:after="120" w:line="1" w:lineRule="atLeast"/>
      <w:ind w:left="-1" w:leftChars="-1" w:hanging="1" w:hangingChars="1"/>
      <w:textDirection w:val="btLr"/>
      <w:textAlignment w:val="top"/>
      <w:outlineLvl w:val="0"/>
    </w:pPr>
    <w:rPr>
      <w:rFonts w:eastAsia="Arial Unicode MS"/>
      <w:b w:val="1"/>
      <w:i w:val="1"/>
      <w:color w:val="000000"/>
      <w:position w:val="-1"/>
      <w:szCs w:val="18"/>
      <w:lang w:eastAsia="en-US" w:val="en-US"/>
    </w:rPr>
  </w:style>
  <w:style w:type="character" w:styleId="IgnoredTemplateTextChar" w:customStyle="1">
    <w:name w:val="Ignored Template Text Char"/>
    <w:rPr>
      <w:rFonts w:ascii="Arial" w:cs="Arial" w:eastAsia="Arial Unicode MS" w:hAnsi="Arial"/>
      <w:b w:val="1"/>
      <w:i w:val="1"/>
      <w:color w:val="000000"/>
      <w:w w:val="100"/>
      <w:position w:val="-1"/>
      <w:szCs w:val="18"/>
      <w:effect w:val="none"/>
      <w:shd w:color="auto" w:fill="fbd4b4" w:val="pct15"/>
      <w:vertAlign w:val="baseline"/>
      <w:cs w:val="0"/>
      <w:em w:val="none"/>
      <w:lang w:eastAsia="en-US" w:val="en-US"/>
    </w:rPr>
  </w:style>
  <w:style w:type="paragraph" w:styleId="InternalTOC" w:customStyle="1">
    <w:name w:val="Internal TOC"/>
    <w:pPr>
      <w:suppressAutoHyphens w:val="1"/>
      <w:spacing w:after="120" w:line="1" w:lineRule="atLeast"/>
      <w:ind w:left="-1" w:leftChars="-1" w:hanging="1" w:hangingChars="1"/>
      <w:textDirection w:val="btLr"/>
      <w:textAlignment w:val="top"/>
      <w:outlineLvl w:val="0"/>
    </w:pPr>
    <w:rPr>
      <w:rFonts w:eastAsia="Arial Unicode MS"/>
      <w:color w:val="000000"/>
      <w:position w:val="-1"/>
      <w:lang w:eastAsia="en-US" w:val="en-US"/>
    </w:rPr>
  </w:style>
  <w:style w:type="paragraph" w:styleId="HeadingLevel1" w:customStyle="1">
    <w:name w:val="Heading Level 1"/>
    <w:basedOn w:val="Normal"/>
    <w:next w:val="Paragraph"/>
    <w:pPr>
      <w:keepNext w:val="1"/>
      <w:suppressAutoHyphens w:val="1"/>
      <w:spacing w:after="120" w:line="300" w:lineRule="atLeast"/>
      <w:ind w:left="-1" w:leftChars="-1" w:hanging="1" w:hangingChars="1"/>
      <w:jc w:val="both"/>
      <w:textDirection w:val="btLr"/>
      <w:textAlignment w:val="top"/>
      <w:outlineLvl w:val="1"/>
    </w:pPr>
    <w:rPr>
      <w:rFonts w:eastAsia="Arial Unicode MS"/>
      <w:b w:val="1"/>
      <w:color w:val="000000"/>
      <w:position w:val="-1"/>
      <w:sz w:val="36"/>
      <w:szCs w:val="20"/>
      <w:lang w:eastAsia="en-US" w:val="en-GB"/>
    </w:rPr>
  </w:style>
  <w:style w:type="paragraph" w:styleId="HeadingLevel2" w:customStyle="1">
    <w:name w:val="Heading Level 2"/>
    <w:basedOn w:val="Normal"/>
    <w:next w:val="Paragraph"/>
    <w:pPr>
      <w:keepNext w:val="1"/>
      <w:suppressAutoHyphens w:val="1"/>
      <w:spacing w:after="120" w:line="300" w:lineRule="atLeast"/>
      <w:ind w:left="-1" w:leftChars="-1" w:hanging="1" w:hangingChars="1"/>
      <w:jc w:val="both"/>
      <w:textDirection w:val="btLr"/>
      <w:textAlignment w:val="top"/>
      <w:outlineLvl w:val="2"/>
    </w:pPr>
    <w:rPr>
      <w:rFonts w:eastAsia="Arial Unicode MS"/>
      <w:b w:val="1"/>
      <w:color w:val="000000"/>
      <w:position w:val="-1"/>
      <w:sz w:val="28"/>
      <w:szCs w:val="20"/>
      <w:lang w:eastAsia="en-US" w:val="en-GB"/>
    </w:rPr>
  </w:style>
  <w:style w:type="paragraph" w:styleId="HeadingLevel3" w:customStyle="1">
    <w:name w:val="Heading Level 3"/>
    <w:basedOn w:val="Normal"/>
    <w:next w:val="Paragraph"/>
    <w:pPr>
      <w:keepNext w:val="1"/>
      <w:suppressAutoHyphens w:val="1"/>
      <w:spacing w:after="120" w:line="300" w:lineRule="atLeast"/>
      <w:ind w:left="-1" w:leftChars="-1" w:hanging="1" w:hangingChars="1"/>
      <w:jc w:val="both"/>
      <w:textDirection w:val="btLr"/>
      <w:textAlignment w:val="top"/>
      <w:outlineLvl w:val="3"/>
    </w:pPr>
    <w:rPr>
      <w:rFonts w:eastAsia="Arial Unicode MS"/>
      <w:b w:val="1"/>
      <w:i w:val="1"/>
      <w:color w:val="000000"/>
      <w:position w:val="-1"/>
      <w:sz w:val="28"/>
      <w:szCs w:val="20"/>
      <w:lang w:eastAsia="en-US" w:val="en-GB"/>
    </w:rPr>
  </w:style>
  <w:style w:type="paragraph" w:styleId="Header">
    <w:name w:val="header"/>
    <w:basedOn w:val="Normal"/>
    <w:qFormat w:val="1"/>
    <w:pPr>
      <w:tabs>
        <w:tab w:val="center" w:pos="4513"/>
        <w:tab w:val="right" w:pos="9026"/>
      </w:tabs>
      <w:suppressAutoHyphens w:val="1"/>
      <w:spacing w:after="0"/>
      <w:ind w:left="-1" w:leftChars="-1" w:hanging="1" w:hangingChars="1"/>
      <w:textDirection w:val="btLr"/>
      <w:textAlignment w:val="top"/>
      <w:outlineLvl w:val="0"/>
    </w:pPr>
    <w:rPr>
      <w:color w:val="000000"/>
      <w:position w:val="-1"/>
      <w:lang w:val="en-GB"/>
    </w:rPr>
  </w:style>
  <w:style w:type="character" w:styleId="HeaderChar" w:customStyle="1">
    <w:name w:val="Header Char"/>
    <w:rPr>
      <w:rFonts w:ascii="Arial" w:cs="Arial" w:eastAsia="Arial" w:hAnsi="Arial"/>
      <w:color w:val="000000"/>
      <w:w w:val="100"/>
      <w:position w:val="-1"/>
      <w:effect w:val="none"/>
      <w:vertAlign w:val="baseline"/>
      <w:cs w:val="0"/>
      <w:em w:val="none"/>
    </w:rPr>
  </w:style>
  <w:style w:type="character" w:styleId="PlaceholderText">
    <w:name w:val="Placeholder Text"/>
    <w:rPr>
      <w:rFonts w:ascii="Arial" w:cs="Arial" w:eastAsia="Arial" w:hAnsi="Arial"/>
      <w:color w:val="000000"/>
      <w:w w:val="100"/>
      <w:position w:val="-1"/>
      <w:effect w:val="none"/>
      <w:vertAlign w:val="baseline"/>
      <w:cs w:val="0"/>
      <w:em w:val="none"/>
    </w:rPr>
  </w:style>
  <w:style w:type="paragraph" w:styleId="BalloonText">
    <w:name w:val="Balloon Text"/>
    <w:basedOn w:val="Normal"/>
    <w:qFormat w:val="1"/>
    <w:pPr>
      <w:suppressAutoHyphens w:val="1"/>
      <w:spacing w:after="0"/>
      <w:ind w:left="-1" w:leftChars="-1" w:hanging="1" w:hangingChars="1"/>
      <w:textDirection w:val="btLr"/>
      <w:textAlignment w:val="top"/>
      <w:outlineLvl w:val="0"/>
    </w:pPr>
    <w:rPr>
      <w:rFonts w:ascii="Tahoma" w:cs="Tahoma" w:hAnsi="Tahoma"/>
      <w:color w:val="000000"/>
      <w:position w:val="-1"/>
      <w:sz w:val="16"/>
      <w:szCs w:val="16"/>
      <w:lang w:val="en-GB"/>
    </w:rPr>
  </w:style>
  <w:style w:type="character" w:styleId="BalloonTextChar" w:customStyle="1">
    <w:name w:val="Balloon Text Char"/>
    <w:rPr>
      <w:rFonts w:ascii="Tahoma" w:cs="Tahoma" w:eastAsia="Arial" w:hAnsi="Tahoma"/>
      <w:color w:val="000000"/>
      <w:w w:val="100"/>
      <w:position w:val="-1"/>
      <w:sz w:val="16"/>
      <w:szCs w:val="16"/>
      <w:effect w:val="none"/>
      <w:vertAlign w:val="baseline"/>
      <w:cs w:val="0"/>
      <w:em w:val="none"/>
    </w:rPr>
  </w:style>
  <w:style w:type="paragraph" w:styleId="PinPointRef" w:customStyle="1">
    <w:name w:val="PinPoint Ref"/>
    <w:pPr>
      <w:suppressAutoHyphens w:val="1"/>
      <w:spacing w:line="1" w:lineRule="atLeast"/>
      <w:ind w:left="-1" w:leftChars="-1" w:hanging="1" w:hangingChars="1"/>
      <w:textDirection w:val="btLr"/>
      <w:textAlignment w:val="top"/>
      <w:outlineLvl w:val="0"/>
    </w:pPr>
    <w:rPr>
      <w:rFonts w:ascii="Times New Roman" w:hAnsi="Times New Roman"/>
      <w:b w:val="1"/>
      <w:vanish w:val="1"/>
      <w:color w:val="000000"/>
      <w:position w:val="-1"/>
      <w:sz w:val="18"/>
      <w:lang w:eastAsia="en-US" w:val="en-GB"/>
    </w:rPr>
  </w:style>
  <w:style w:type="character" w:styleId="PinPointRefChar" w:customStyle="1">
    <w:name w:val="PinPoint Ref Char"/>
    <w:rPr>
      <w:rFonts w:ascii="Times New Roman" w:cs="Times New Roman" w:eastAsia="Times New Roman" w:hAnsi="Times New Roman"/>
      <w:b w:val="1"/>
      <w:vanish w:val="1"/>
      <w:color w:val="000000"/>
      <w:w w:val="100"/>
      <w:position w:val="-1"/>
      <w:sz w:val="18"/>
      <w:szCs w:val="20"/>
      <w:effect w:val="none"/>
      <w:vertAlign w:val="baseline"/>
      <w:cs w:val="0"/>
      <w:em w:val="none"/>
      <w:lang w:eastAsia="en-US"/>
    </w:rPr>
  </w:style>
  <w:style w:type="paragraph" w:styleId="BlockQuote" w:customStyle="1">
    <w:name w:val="Block Quote"/>
    <w:pPr>
      <w:suppressAutoHyphens w:val="1"/>
      <w:spacing w:before="120" w:line="1" w:lineRule="atLeast"/>
      <w:ind w:left="720" w:leftChars="-1" w:hanging="1" w:hangingChars="1"/>
      <w:textDirection w:val="btLr"/>
      <w:textAlignment w:val="top"/>
      <w:outlineLvl w:val="0"/>
    </w:pPr>
    <w:rPr>
      <w:rFonts w:eastAsia="Arial Unicode MS"/>
      <w:color w:val="000000"/>
      <w:position w:val="-1"/>
      <w:sz w:val="18"/>
      <w:lang w:eastAsia="en-US" w:val="en-GB"/>
    </w:rPr>
  </w:style>
  <w:style w:type="character" w:styleId="BlockQuoteChar" w:customStyle="1">
    <w:name w:val="Block Quote Char"/>
    <w:rPr>
      <w:rFonts w:ascii="Arial" w:cs="Arial" w:eastAsia="Arial Unicode MS" w:hAnsi="Arial"/>
      <w:color w:val="000000"/>
      <w:w w:val="100"/>
      <w:position w:val="-1"/>
      <w:sz w:val="18"/>
      <w:szCs w:val="20"/>
      <w:effect w:val="none"/>
      <w:vertAlign w:val="baseline"/>
      <w:cs w:val="0"/>
      <w:em w:val="none"/>
      <w:lang w:eastAsia="en-US"/>
    </w:rPr>
  </w:style>
  <w:style w:type="paragraph" w:styleId="ListParagraphLevel1" w:customStyle="1">
    <w:name w:val="List Paragraph Level 1"/>
    <w:pPr>
      <w:suppressAutoHyphens w:val="1"/>
      <w:spacing w:after="120" w:line="1" w:lineRule="atLeast"/>
      <w:ind w:left="357" w:leftChars="-1" w:hanging="1" w:hangingChars="1"/>
      <w:jc w:val="both"/>
      <w:textDirection w:val="btLr"/>
      <w:textAlignment w:val="top"/>
      <w:outlineLvl w:val="0"/>
    </w:pPr>
    <w:rPr>
      <w:rFonts w:eastAsia="Arial Unicode MS"/>
      <w:color w:val="000000"/>
      <w:position w:val="-1"/>
      <w:szCs w:val="24"/>
      <w:lang w:eastAsia="en-US" w:val="en-US"/>
    </w:rPr>
  </w:style>
  <w:style w:type="paragraph" w:styleId="ListParagraphLevel2" w:customStyle="1">
    <w:name w:val="List Paragraph Level 2"/>
    <w:pPr>
      <w:suppressAutoHyphens w:val="1"/>
      <w:spacing w:after="120" w:line="1" w:lineRule="atLeast"/>
      <w:ind w:left="1077" w:leftChars="-1" w:hanging="1" w:hangingChars="1"/>
      <w:jc w:val="both"/>
      <w:textDirection w:val="btLr"/>
      <w:textAlignment w:val="top"/>
      <w:outlineLvl w:val="0"/>
    </w:pPr>
    <w:rPr>
      <w:rFonts w:eastAsia="Arial Unicode MS"/>
      <w:color w:val="000000"/>
      <w:position w:val="-1"/>
      <w:szCs w:val="24"/>
      <w:lang w:eastAsia="en-US" w:val="en-US"/>
    </w:rPr>
  </w:style>
  <w:style w:type="character" w:styleId="ListParagraphLevel1Char" w:customStyle="1">
    <w:name w:val="List Paragraph Level 1 Char"/>
    <w:rPr>
      <w:rFonts w:ascii="Arial" w:cs="Arial" w:eastAsia="Arial Unicode MS" w:hAnsi="Arial"/>
      <w:color w:val="000000"/>
      <w:w w:val="100"/>
      <w:position w:val="-1"/>
      <w:szCs w:val="24"/>
      <w:effect w:val="none"/>
      <w:vertAlign w:val="baseline"/>
      <w:cs w:val="0"/>
      <w:em w:val="none"/>
      <w:lang w:eastAsia="en-US" w:val="en-US"/>
    </w:rPr>
  </w:style>
  <w:style w:type="character" w:styleId="ListParagraphLevel2Char" w:customStyle="1">
    <w:name w:val="List Paragraph Level 2 Char"/>
    <w:rPr>
      <w:rFonts w:ascii="Arial" w:cs="Arial" w:eastAsia="Arial Unicode MS" w:hAnsi="Arial"/>
      <w:color w:val="000000"/>
      <w:w w:val="100"/>
      <w:position w:val="-1"/>
      <w:szCs w:val="24"/>
      <w:effect w:val="none"/>
      <w:vertAlign w:val="baseline"/>
      <w:cs w:val="0"/>
      <w:em w:val="none"/>
      <w:lang w:eastAsia="en-US" w:val="en-US"/>
    </w:rPr>
  </w:style>
  <w:style w:type="paragraph" w:styleId="IntroDefault" w:customStyle="1">
    <w:name w:val="Intro Default"/>
    <w:basedOn w:val="Paragraph"/>
  </w:style>
  <w:style w:type="paragraph" w:styleId="IntroCustom" w:customStyle="1">
    <w:name w:val="Intro Custom"/>
    <w:basedOn w:val="Paragraph"/>
  </w:style>
  <w:style w:type="paragraph" w:styleId="PrecedentType" w:customStyle="1">
    <w:name w:val="Precedent Type"/>
    <w:basedOn w:val="IgnoredSpacing"/>
  </w:style>
  <w:style w:type="paragraph" w:styleId="Operative" w:customStyle="1">
    <w:name w:val="Operative"/>
    <w:basedOn w:val="IgnoredSpacing"/>
    <w:rPr>
      <w:vanish w:val="1"/>
    </w:rPr>
  </w:style>
  <w:style w:type="paragraph" w:styleId="SpeedreadBulletList1" w:customStyle="1">
    <w:name w:val="Speedread Bullet List 1"/>
    <w:basedOn w:val="BulletList1"/>
  </w:style>
  <w:style w:type="paragraph" w:styleId="PartiesTitle" w:customStyle="1">
    <w:name w:val="Parties Title"/>
    <w:basedOn w:val="Paragraph"/>
    <w:rPr>
      <w:b w:val="1"/>
    </w:rPr>
  </w:style>
  <w:style w:type="table" w:styleId="TableGrid">
    <w:name w:val="Table Grid"/>
    <w:basedOn w:val="TableNormal"/>
    <w:pPr>
      <w:suppressAutoHyphens w:val="1"/>
      <w:spacing w:after="0"/>
      <w:ind w:left="-1" w:leftChars="-1" w:hanging="1" w:hangingChars="1"/>
      <w:textDirection w:val="btLr"/>
      <w:textAlignment w:val="top"/>
      <w:outlineLvl w:val="0"/>
    </w:pPr>
    <w:rPr>
      <w:color w:val="000000"/>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QuestionParagraph" w:customStyle="1">
    <w:name w:val="Question Paragraph"/>
    <w:pPr>
      <w:shd w:color="auto" w:fill="d9d9d9" w:val="clear"/>
      <w:tabs>
        <w:tab w:val="num" w:pos="720"/>
      </w:tabs>
      <w:suppressAutoHyphens w:val="1"/>
      <w:spacing w:after="120" w:line="1" w:lineRule="atLeast"/>
      <w:ind w:left="357" w:leftChars="-1" w:hanging="357" w:hangingChars="1"/>
      <w:textDirection w:val="btLr"/>
      <w:textAlignment w:val="top"/>
      <w:outlineLvl w:val="0"/>
    </w:pPr>
    <w:rPr>
      <w:rFonts w:eastAsia="Arial Unicode MS"/>
      <w:color w:val="000000"/>
      <w:position w:val="-1"/>
      <w:lang w:eastAsia="en-US" w:val="en-US"/>
    </w:rPr>
  </w:style>
  <w:style w:type="paragraph" w:styleId="BulletList1Pattern" w:customStyle="1">
    <w:name w:val="Bullet List 1 + Pattern"/>
    <w:basedOn w:val="BulletList1"/>
    <w:pPr>
      <w:shd w:color="auto" w:fill="d9d9d9" w:val="clear"/>
      <w:spacing w:after="120" w:line="240" w:lineRule="auto"/>
      <w:ind w:left="714" w:hanging="357"/>
    </w:pPr>
  </w:style>
  <w:style w:type="character" w:styleId="QuestionParagraphChar" w:customStyle="1">
    <w:name w:val="Question Paragraph Char"/>
    <w:rPr>
      <w:rFonts w:ascii="Arial" w:cs="Arial" w:eastAsia="Arial Unicode MS" w:hAnsi="Arial"/>
      <w:color w:val="000000"/>
      <w:w w:val="100"/>
      <w:position w:val="-1"/>
      <w:effect w:val="none"/>
      <w:shd w:color="auto" w:fill="d9d9d9" w:val="clear"/>
      <w:vertAlign w:val="baseline"/>
      <w:cs w:val="0"/>
      <w:em w:val="none"/>
      <w:lang w:eastAsia="en-US" w:val="en-US"/>
    </w:rPr>
  </w:style>
  <w:style w:type="paragraph" w:styleId="BulletList2Pattern" w:customStyle="1">
    <w:name w:val="Bullet List 2 + Pattern"/>
    <w:basedOn w:val="BulletList2"/>
    <w:pPr>
      <w:shd w:color="auto" w:fill="d9d9d9" w:val="clear"/>
      <w:ind w:left="1077"/>
    </w:pPr>
  </w:style>
  <w:style w:type="paragraph" w:styleId="TestimoniumContract" w:customStyle="1">
    <w:name w:val="Testimonium Contract"/>
    <w:basedOn w:val="Paragraph"/>
  </w:style>
  <w:style w:type="paragraph" w:styleId="TestimoniumDeed" w:customStyle="1">
    <w:name w:val="Testimonium Deed"/>
    <w:basedOn w:val="Paragraph"/>
  </w:style>
  <w:style w:type="paragraph" w:styleId="Titlesubclause2" w:customStyle="1">
    <w:name w:val="Title subclause2"/>
    <w:basedOn w:val="Untitledsubclause2"/>
    <w:rPr>
      <w:b w:val="1"/>
    </w:rPr>
  </w:style>
  <w:style w:type="paragraph" w:styleId="Titlesubclause3" w:customStyle="1">
    <w:name w:val="Title subclause3"/>
    <w:basedOn w:val="Untitledsubclause3"/>
    <w:rPr>
      <w:b w:val="1"/>
    </w:rPr>
  </w:style>
  <w:style w:type="paragraph" w:styleId="Titlesubclause4" w:customStyle="1">
    <w:name w:val="Title subclause4"/>
    <w:basedOn w:val="Untitledsubclause4"/>
    <w:rPr>
      <w:b w:val="1"/>
    </w:rPr>
  </w:style>
  <w:style w:type="paragraph" w:styleId="UntitledClause" w:customStyle="1">
    <w:name w:val="Untitled Clause"/>
    <w:basedOn w:val="TitleClause"/>
    <w:pPr>
      <w:spacing w:before="120"/>
    </w:pPr>
    <w:rPr>
      <w:b w:val="0"/>
    </w:rPr>
  </w:style>
  <w:style w:type="paragraph" w:styleId="Titlesubclause1" w:customStyle="1">
    <w:name w:val="Title subclause1"/>
    <w:basedOn w:val="Untitledsubclause1"/>
    <w:pPr>
      <w:spacing w:before="120"/>
    </w:pPr>
    <w:rPr>
      <w:b w:val="1"/>
    </w:rPr>
  </w:style>
  <w:style w:type="paragraph" w:styleId="Schedule" w:customStyle="1">
    <w:name w:val="Schedule"/>
    <w:pPr>
      <w:tabs>
        <w:tab w:val="num" w:pos="720"/>
      </w:tabs>
      <w:suppressAutoHyphens w:val="1"/>
      <w:spacing w:after="240" w:before="240" w:line="240" w:lineRule="atLeast"/>
      <w:ind w:left="-1" w:leftChars="-1" w:hanging="1" w:hangingChars="1"/>
      <w:textDirection w:val="btLr"/>
      <w:textAlignment w:val="top"/>
      <w:outlineLvl w:val="0"/>
    </w:pPr>
    <w:rPr>
      <w:rFonts w:eastAsia="Arial Unicode MS"/>
      <w:b w:val="1"/>
      <w:color w:val="000000"/>
      <w:position w:val="-1"/>
      <w:lang w:eastAsia="en-US" w:val="en-US"/>
    </w:rPr>
  </w:style>
  <w:style w:type="character" w:styleId="Heading1Char" w:customStyle="1">
    <w:name w:val="Heading 1 Char"/>
    <w:rPr>
      <w:rFonts w:ascii="Cambria" w:cs="Times New Roman" w:eastAsia="Times New Roman" w:hAnsi="Cambria"/>
      <w:b w:val="1"/>
      <w:bCs w:val="1"/>
      <w:color w:val="000000"/>
      <w:w w:val="100"/>
      <w:position w:val="-1"/>
      <w:sz w:val="28"/>
      <w:szCs w:val="28"/>
      <w:effect w:val="none"/>
      <w:vertAlign w:val="baseline"/>
      <w:cs w:val="0"/>
      <w:em w:val="none"/>
    </w:rPr>
  </w:style>
  <w:style w:type="character" w:styleId="Heading2Char" w:customStyle="1">
    <w:name w:val="Heading 2 Char"/>
    <w:rPr>
      <w:rFonts w:ascii="Cambria" w:cs="Times New Roman" w:eastAsia="Times New Roman" w:hAnsi="Cambria"/>
      <w:b w:val="1"/>
      <w:bCs w:val="1"/>
      <w:color w:val="000000"/>
      <w:w w:val="100"/>
      <w:position w:val="-1"/>
      <w:sz w:val="26"/>
      <w:szCs w:val="26"/>
      <w:effect w:val="none"/>
      <w:vertAlign w:val="baseline"/>
      <w:cs w:val="0"/>
      <w:em w:val="none"/>
    </w:rPr>
  </w:style>
  <w:style w:type="character" w:styleId="Heading3Char" w:customStyle="1">
    <w:name w:val="Heading 3 Char"/>
    <w:rPr>
      <w:rFonts w:ascii="Cambria" w:cs="Times New Roman" w:eastAsia="Times New Roman" w:hAnsi="Cambria"/>
      <w:b w:val="1"/>
      <w:bCs w:val="1"/>
      <w:color w:val="000000"/>
      <w:w w:val="100"/>
      <w:position w:val="-1"/>
      <w:effect w:val="none"/>
      <w:vertAlign w:val="baseline"/>
      <w:cs w:val="0"/>
      <w:em w:val="none"/>
    </w:rPr>
  </w:style>
  <w:style w:type="character" w:styleId="Heading4Char" w:customStyle="1">
    <w:name w:val="Heading 4 Char"/>
    <w:rPr>
      <w:rFonts w:ascii="Cambria" w:cs="Times New Roman" w:eastAsia="Times New Roman" w:hAnsi="Cambria"/>
      <w:b w:val="1"/>
      <w:bCs w:val="1"/>
      <w:i w:val="1"/>
      <w:iCs w:val="1"/>
      <w:color w:val="000000"/>
      <w:w w:val="100"/>
      <w:position w:val="-1"/>
      <w:effect w:val="none"/>
      <w:vertAlign w:val="baseline"/>
      <w:cs w:val="0"/>
      <w:em w:val="none"/>
    </w:rPr>
  </w:style>
  <w:style w:type="character" w:styleId="Heading5Char" w:customStyle="1">
    <w:name w:val="Heading 5 Char"/>
    <w:rPr>
      <w:rFonts w:ascii="Cambria" w:cs="Times New Roman" w:eastAsia="Times New Roman" w:hAnsi="Cambria"/>
      <w:color w:val="000000"/>
      <w:w w:val="100"/>
      <w:position w:val="-1"/>
      <w:effect w:val="none"/>
      <w:vertAlign w:val="baseline"/>
      <w:cs w:val="0"/>
      <w:em w:val="none"/>
    </w:rPr>
  </w:style>
  <w:style w:type="character" w:styleId="Heading6Char" w:customStyle="1">
    <w:name w:val="Heading 6 Char"/>
    <w:rPr>
      <w:rFonts w:ascii="Cambria" w:cs="Times New Roman" w:eastAsia="Times New Roman" w:hAnsi="Cambria"/>
      <w:i w:val="1"/>
      <w:iCs w:val="1"/>
      <w:color w:val="000000"/>
      <w:w w:val="100"/>
      <w:position w:val="-1"/>
      <w:effect w:val="none"/>
      <w:vertAlign w:val="baseline"/>
      <w:cs w:val="0"/>
      <w:em w:val="none"/>
    </w:rPr>
  </w:style>
  <w:style w:type="character" w:styleId="Heading7Char" w:customStyle="1">
    <w:name w:val="Heading 7 Char"/>
    <w:rPr>
      <w:rFonts w:ascii="Cambria" w:cs="Times New Roman" w:eastAsia="Times New Roman" w:hAnsi="Cambria"/>
      <w:i w:val="1"/>
      <w:iCs w:val="1"/>
      <w:color w:val="000000"/>
      <w:w w:val="100"/>
      <w:position w:val="-1"/>
      <w:effect w:val="none"/>
      <w:vertAlign w:val="baseline"/>
      <w:cs w:val="0"/>
      <w:em w:val="none"/>
    </w:rPr>
  </w:style>
  <w:style w:type="character" w:styleId="Heading8Char" w:customStyle="1">
    <w:name w:val="Heading 8 Char"/>
    <w:rPr>
      <w:rFonts w:ascii="Cambria" w:cs="Times New Roman" w:eastAsia="Times New Roman" w:hAnsi="Cambria"/>
      <w:color w:val="000000"/>
      <w:w w:val="100"/>
      <w:position w:val="-1"/>
      <w:sz w:val="20"/>
      <w:szCs w:val="20"/>
      <w:effect w:val="none"/>
      <w:vertAlign w:val="baseline"/>
      <w:cs w:val="0"/>
      <w:em w:val="none"/>
    </w:rPr>
  </w:style>
  <w:style w:type="character" w:styleId="Heading9Char" w:customStyle="1">
    <w:name w:val="Heading 9 Char"/>
    <w:rPr>
      <w:rFonts w:ascii="Cambria" w:cs="Times New Roman" w:eastAsia="Times New Roman" w:hAnsi="Cambria"/>
      <w:i w:val="1"/>
      <w:iCs w:val="1"/>
      <w:color w:val="000000"/>
      <w:w w:val="100"/>
      <w:position w:val="-1"/>
      <w:sz w:val="20"/>
      <w:szCs w:val="20"/>
      <w:effect w:val="none"/>
      <w:vertAlign w:val="baseline"/>
      <w:cs w:val="0"/>
      <w:em w:val="none"/>
    </w:rPr>
  </w:style>
  <w:style w:type="paragraph" w:styleId="ScheduleTitle" w:customStyle="1">
    <w:name w:val="Schedule Title"/>
    <w:basedOn w:val="Paragraph"/>
    <w:rPr>
      <w:b w:val="1"/>
    </w:rPr>
  </w:style>
  <w:style w:type="paragraph" w:styleId="Part" w:customStyle="1">
    <w:name w:val="Part"/>
    <w:basedOn w:val="Paragraph"/>
    <w:pPr>
      <w:tabs>
        <w:tab w:val="num" w:pos="1440"/>
      </w:tabs>
      <w:spacing w:after="240" w:before="240"/>
      <w:jc w:val="left"/>
    </w:pPr>
    <w:rPr>
      <w:b w:val="1"/>
    </w:rPr>
  </w:style>
  <w:style w:type="paragraph" w:styleId="AnnexTitle" w:customStyle="1">
    <w:name w:val="Annex Title"/>
    <w:basedOn w:val="Paragraph"/>
    <w:next w:val="Paragraph"/>
    <w:pPr>
      <w:spacing w:after="240" w:before="240"/>
    </w:pPr>
    <w:rPr>
      <w:b w:val="1"/>
    </w:rPr>
  </w:style>
  <w:style w:type="paragraph" w:styleId="PartTitle" w:customStyle="1">
    <w:name w:val="Part Title"/>
    <w:basedOn w:val="Paragraph"/>
    <w:rPr>
      <w:b w:val="1"/>
    </w:rPr>
  </w:style>
  <w:style w:type="paragraph" w:styleId="Testimonium" w:customStyle="1">
    <w:name w:val="Testimonium"/>
    <w:basedOn w:val="Paragraph"/>
  </w:style>
  <w:style w:type="character" w:styleId="apple-converted-space" w:customStyle="1">
    <w:name w:val="apple-converted-space"/>
    <w:rPr>
      <w:rFonts w:ascii="Arial" w:cs="Arial" w:eastAsia="Arial" w:hAnsi="Arial"/>
      <w:color w:val="000000"/>
      <w:w w:val="100"/>
      <w:position w:val="-1"/>
      <w:effect w:val="none"/>
      <w:vertAlign w:val="baseline"/>
      <w:cs w:val="0"/>
      <w:em w:val="none"/>
    </w:rPr>
  </w:style>
  <w:style w:type="character" w:styleId="Emphasis">
    <w:name w:val="Emphasis"/>
    <w:rPr>
      <w:rFonts w:ascii="Arial" w:cs="Arial" w:eastAsia="Arial" w:hAnsi="Arial"/>
      <w:i w:val="1"/>
      <w:iCs w:val="1"/>
      <w:color w:val="000000"/>
      <w:w w:val="100"/>
      <w:position w:val="-1"/>
      <w:effect w:val="none"/>
      <w:vertAlign w:val="baseline"/>
      <w:cs w:val="0"/>
      <w:em w:val="none"/>
    </w:rPr>
  </w:style>
  <w:style w:type="paragraph" w:styleId="NoNumTitle-Clause" w:customStyle="1">
    <w:name w:val="No Num Title - Clause"/>
    <w:basedOn w:val="TitleClause"/>
    <w:pPr>
      <w:tabs>
        <w:tab w:val="clear" w:pos="720"/>
      </w:tabs>
      <w:ind w:left="720"/>
    </w:pPr>
  </w:style>
  <w:style w:type="paragraph" w:styleId="NoNumTitlesubclause1" w:customStyle="1">
    <w:name w:val="No Num Title subclause1"/>
    <w:basedOn w:val="Titlesubclause1"/>
    <w:pPr>
      <w:numPr>
        <w:ilvl w:val="0"/>
        <w:numId w:val="0"/>
      </w:numPr>
      <w:ind w:left="720" w:leftChars="-1" w:hanging="1" w:hangingChars="1"/>
    </w:pPr>
  </w:style>
  <w:style w:type="paragraph" w:styleId="AddressLine" w:customStyle="1">
    <w:name w:val="Address Line"/>
    <w:basedOn w:val="Paragraph"/>
  </w:style>
  <w:style w:type="paragraph" w:styleId="Date">
    <w:name w:val="Date"/>
    <w:basedOn w:val="Paragraph"/>
  </w:style>
  <w:style w:type="paragraph" w:styleId="SalutationPara" w:customStyle="1">
    <w:name w:val="Salutation Para"/>
    <w:basedOn w:val="Paragraph"/>
    <w:next w:val="Paragraph"/>
    <w:pPr>
      <w:spacing w:before="240"/>
    </w:pPr>
  </w:style>
  <w:style w:type="character" w:styleId="FollowedHyperlink">
    <w:name w:val="FollowedHyperlink"/>
    <w:qFormat w:val="1"/>
    <w:rPr>
      <w:rFonts w:ascii="Arial" w:cs="Arial" w:eastAsia="Arial" w:hAnsi="Arial"/>
      <w:i w:val="1"/>
      <w:color w:val="000000"/>
      <w:w w:val="100"/>
      <w:position w:val="-1"/>
      <w:u w:val="single"/>
      <w:effect w:val="none"/>
      <w:vertAlign w:val="baseline"/>
      <w:cs w:val="0"/>
      <w:em w:val="none"/>
    </w:rPr>
  </w:style>
  <w:style w:type="character" w:styleId="DefTerm" w:customStyle="1">
    <w:name w:val="DefTerm"/>
    <w:rPr>
      <w:rFonts w:ascii="Arial" w:cs="Arial" w:eastAsia="Arial" w:hAnsi="Arial"/>
      <w:b w:val="1"/>
      <w:color w:val="000000"/>
      <w:w w:val="100"/>
      <w:position w:val="-1"/>
      <w:effect w:val="none"/>
      <w:vertAlign w:val="baseline"/>
      <w:cs w:val="0"/>
      <w:em w:val="none"/>
    </w:rPr>
  </w:style>
  <w:style w:type="table" w:styleId="ShadedTable" w:customStyle="1">
    <w:name w:val="Shaded Table"/>
    <w:basedOn w:val="TableNormal"/>
    <w:pPr>
      <w:suppressAutoHyphens w:val="1"/>
      <w:spacing w:after="0"/>
      <w:ind w:left="-1" w:leftChars="-1" w:hanging="1" w:hangingChars="1"/>
      <w:textDirection w:val="btLr"/>
      <w:textAlignment w:val="top"/>
      <w:outlineLvl w:val="0"/>
    </w:pPr>
    <w:rPr>
      <w:color w:val="000000"/>
      <w:position w:val="-1"/>
    </w:rPr>
    <w:tblPr>
      <w:tblBorders>
        <w:top w:color="auto" w:space="0" w:sz="4" w:val="single"/>
        <w:left w:color="auto" w:space="0" w:sz="4" w:val="single"/>
        <w:bottom w:color="auto" w:space="0" w:sz="4" w:val="single"/>
        <w:right w:color="auto" w:space="0" w:sz="4" w:val="single"/>
        <w:insideH w:space="0" w:sz="0" w:val="nil"/>
        <w:insideV w:space="0" w:sz="0" w:val="nil"/>
      </w:tblBorders>
    </w:tblPr>
  </w:style>
  <w:style w:type="paragraph" w:styleId="Letterhead" w:customStyle="1">
    <w:name w:val="Letterhead"/>
    <w:basedOn w:val="Paragraph"/>
    <w:rPr>
      <w:i w:val="1"/>
    </w:rPr>
  </w:style>
  <w:style w:type="paragraph" w:styleId="LetterTitle" w:customStyle="1">
    <w:name w:val="Letter Title"/>
    <w:basedOn w:val="Paragraph"/>
    <w:rPr>
      <w:b w:val="1"/>
    </w:rPr>
  </w:style>
  <w:style w:type="paragraph" w:styleId="LongQuestionPara" w:customStyle="1">
    <w:name w:val="Long Question Para"/>
    <w:basedOn w:val="Paragraph"/>
    <w:pPr>
      <w:tabs>
        <w:tab w:val="num" w:pos="720"/>
      </w:tabs>
      <w:spacing w:after="240" w:before="240" w:line="240" w:lineRule="auto"/>
      <w:outlineLvl w:val="1"/>
    </w:pPr>
    <w:rPr>
      <w:sz w:val="20"/>
      <w:lang w:val="en-US"/>
    </w:rPr>
  </w:style>
  <w:style w:type="character" w:styleId="LongQuestionParaChar" w:customStyle="1">
    <w:name w:val="Long Question Para Char"/>
    <w:rPr>
      <w:rFonts w:ascii="Arial" w:cs="Arial" w:eastAsia="Arial Unicode MS" w:hAnsi="Arial"/>
      <w:color w:val="000000"/>
      <w:w w:val="100"/>
      <w:position w:val="-1"/>
      <w:sz w:val="20"/>
      <w:szCs w:val="20"/>
      <w:effect w:val="none"/>
      <w:vertAlign w:val="baseline"/>
      <w:cs w:val="0"/>
      <w:em w:val="none"/>
      <w:lang w:eastAsia="en-US" w:val="en-US"/>
    </w:rPr>
  </w:style>
  <w:style w:type="paragraph" w:styleId="ShortQuestionPara" w:customStyle="1">
    <w:name w:val="Short Question Para"/>
    <w:basedOn w:val="Paragraph"/>
    <w:pPr>
      <w:shd w:color="auto" w:fill="d9d9d9" w:val="clear"/>
      <w:tabs>
        <w:tab w:val="left" w:pos="270"/>
      </w:tabs>
      <w:spacing w:after="40" w:line="240" w:lineRule="auto"/>
      <w:outlineLvl w:val="1"/>
    </w:pPr>
    <w:rPr>
      <w:bCs w:val="1"/>
      <w:sz w:val="20"/>
      <w:lang w:val="en-US"/>
    </w:rPr>
  </w:style>
  <w:style w:type="character" w:styleId="ShortQuestionParaChar" w:customStyle="1">
    <w:name w:val="Short Question Para Char"/>
    <w:rPr>
      <w:rFonts w:ascii="Arial" w:cs="Arial" w:eastAsia="Arial Unicode MS" w:hAnsi="Arial"/>
      <w:bCs w:val="1"/>
      <w:color w:val="000000"/>
      <w:w w:val="100"/>
      <w:position w:val="-1"/>
      <w:sz w:val="20"/>
      <w:szCs w:val="20"/>
      <w:effect w:val="none"/>
      <w:shd w:color="auto" w:fill="d9d9d9" w:val="clear"/>
      <w:vertAlign w:val="baseline"/>
      <w:cs w:val="0"/>
      <w:em w:val="none"/>
      <w:lang w:eastAsia="en-US" w:val="en-US"/>
    </w:rPr>
  </w:style>
  <w:style w:type="character" w:styleId="ParagraphChar" w:customStyle="1">
    <w:name w:val="Paragraph Char"/>
    <w:rPr>
      <w:rFonts w:ascii="Arial" w:cs="Arial" w:eastAsia="Arial Unicode MS" w:hAnsi="Arial"/>
      <w:color w:val="000000"/>
      <w:w w:val="100"/>
      <w:position w:val="-1"/>
      <w:szCs w:val="20"/>
      <w:effect w:val="none"/>
      <w:vertAlign w:val="baseline"/>
      <w:cs w:val="0"/>
      <w:em w:val="none"/>
      <w:lang w:eastAsia="en-US"/>
    </w:rPr>
  </w:style>
  <w:style w:type="paragraph" w:styleId="811D3A974D454A258B71E3C4DE24C4F210" w:customStyle="1">
    <w:name w:val="811D3A974D454A258B71E3C4DE24C4F210"/>
    <w:pPr>
      <w:suppressAutoHyphens w:val="1"/>
      <w:spacing w:after="120" w:line="1" w:lineRule="atLeast"/>
      <w:ind w:left="-1" w:leftChars="-1" w:hanging="1" w:hangingChars="1"/>
      <w:textDirection w:val="btLr"/>
      <w:textAlignment w:val="top"/>
      <w:outlineLvl w:val="0"/>
    </w:pPr>
    <w:rPr>
      <w:color w:val="000000"/>
      <w:position w:val="-1"/>
      <w:sz w:val="24"/>
      <w:lang w:eastAsia="en-US" w:val="en-US"/>
    </w:rPr>
  </w:style>
  <w:style w:type="paragraph" w:styleId="ListParagraphLevel3" w:customStyle="1">
    <w:name w:val="List Paragraph Level 3"/>
    <w:pPr>
      <w:suppressAutoHyphens w:val="1"/>
      <w:spacing w:after="120" w:line="1" w:lineRule="atLeast"/>
      <w:ind w:left="2160" w:leftChars="-1" w:hanging="1" w:hangingChars="1"/>
      <w:textDirection w:val="btLr"/>
      <w:textAlignment w:val="top"/>
      <w:outlineLvl w:val="0"/>
    </w:pPr>
    <w:rPr>
      <w:rFonts w:ascii="Times New Roman" w:hAnsi="Times New Roman"/>
      <w:color w:val="000000"/>
      <w:position w:val="-1"/>
      <w:sz w:val="24"/>
      <w:lang w:eastAsia="en-US" w:val="en-GB"/>
    </w:rPr>
  </w:style>
  <w:style w:type="paragraph" w:styleId="DocumentTitle" w:customStyle="1">
    <w:name w:val="Document Title"/>
    <w:basedOn w:val="Paragraph"/>
    <w:pPr>
      <w:jc w:val="center"/>
    </w:pPr>
    <w:rPr>
      <w:sz w:val="28"/>
    </w:rPr>
  </w:style>
  <w:style w:type="paragraph" w:styleId="Title-Clause" w:customStyle="1">
    <w:name w:val="Title - Clause"/>
    <w:aliases w:val="BIWS Heading 1"/>
    <w:basedOn w:val="Normal"/>
    <w:pPr>
      <w:keepNext w:val="1"/>
      <w:tabs>
        <w:tab w:val="num" w:pos="720"/>
      </w:tabs>
      <w:suppressAutoHyphens w:val="1"/>
      <w:spacing w:after="240" w:before="240" w:line="300" w:lineRule="atLeast"/>
      <w:ind w:left="720" w:leftChars="-1" w:hanging="720" w:hangingChars="1"/>
      <w:jc w:val="both"/>
      <w:textDirection w:val="btLr"/>
      <w:textAlignment w:val="top"/>
      <w:outlineLvl w:val="0"/>
    </w:pPr>
    <w:rPr>
      <w:rFonts w:eastAsia="Arial Unicode MS"/>
      <w:b w:val="1"/>
      <w:color w:val="000000"/>
      <w:kern w:val="28"/>
      <w:position w:val="-1"/>
      <w:szCs w:val="20"/>
      <w:lang w:eastAsia="en-US" w:val="en-GB"/>
    </w:rPr>
  </w:style>
  <w:style w:type="paragraph" w:styleId="Para-Clause-nonum" w:customStyle="1">
    <w:name w:val="Para - Clause - no num"/>
    <w:aliases w:val="Body  clause"/>
    <w:basedOn w:val="Normal"/>
    <w:next w:val="Title-Clause"/>
    <w:pPr>
      <w:suppressAutoHyphens w:val="1"/>
      <w:spacing w:after="120" w:before="120" w:line="300" w:lineRule="atLeast"/>
      <w:ind w:left="720" w:leftChars="-1" w:hanging="1" w:hangingChars="1"/>
      <w:jc w:val="both"/>
      <w:textDirection w:val="btLr"/>
      <w:textAlignment w:val="top"/>
      <w:outlineLvl w:val="0"/>
    </w:pPr>
    <w:rPr>
      <w:rFonts w:eastAsia="Arial Unicode MS"/>
      <w:color w:val="000000"/>
      <w:position w:val="-1"/>
      <w:szCs w:val="20"/>
      <w:lang w:eastAsia="en-US" w:val="en-GB"/>
    </w:rPr>
  </w:style>
  <w:style w:type="paragraph" w:styleId="Para-Clause" w:customStyle="1">
    <w:name w:val="Para - Clause"/>
    <w:basedOn w:val="Title-Clause"/>
    <w:pPr>
      <w:spacing w:before="120"/>
    </w:pPr>
    <w:rPr>
      <w:b w:val="0"/>
    </w:rPr>
  </w:style>
  <w:style w:type="paragraph" w:styleId="CoversheetParagraph" w:customStyle="1">
    <w:name w:val="Coversheet Paragraph"/>
    <w:basedOn w:val="Normal"/>
    <w:pPr>
      <w:suppressAutoHyphens w:val="1"/>
      <w:spacing w:after="0" w:line="300" w:lineRule="atLeast"/>
      <w:ind w:left="-1" w:leftChars="-1" w:hanging="1" w:hangingChars="1"/>
      <w:jc w:val="center"/>
      <w:textDirection w:val="btLr"/>
      <w:textAlignment w:val="top"/>
      <w:outlineLvl w:val="0"/>
    </w:pPr>
    <w:rPr>
      <w:rFonts w:ascii="Times New Roman" w:cs="Times New Roman" w:eastAsia="Times New Roman" w:hAnsi="Times New Roman"/>
      <w:color w:val="000000"/>
      <w:position w:val="-1"/>
      <w:szCs w:val="20"/>
      <w:lang w:eastAsia="en-US" w:val="en-GB"/>
    </w:rPr>
  </w:style>
  <w:style w:type="paragraph" w:styleId="CoversheetIntro" w:customStyle="1">
    <w:name w:val="Coversheet Intro"/>
    <w:basedOn w:val="CoversheetTitle"/>
    <w:rPr>
      <w:smallCaps w:val="0"/>
      <w:sz w:val="22"/>
    </w:rPr>
  </w:style>
  <w:style w:type="paragraph" w:styleId="CoversheetStaticText" w:customStyle="1">
    <w:name w:val="Coversheet Static Text"/>
    <w:basedOn w:val="CoversheetIntro"/>
    <w:rPr>
      <w:b w:val="0"/>
    </w:rPr>
  </w:style>
  <w:style w:type="paragraph" w:styleId="CoversheetParty" w:customStyle="1">
    <w:name w:val="Coversheet Party"/>
    <w:basedOn w:val="CoversheetIntro"/>
  </w:style>
  <w:style w:type="paragraph" w:styleId="NoNumUntitledClause" w:customStyle="1">
    <w:name w:val="No Num Untitled Clause"/>
    <w:basedOn w:val="UntitledClause"/>
    <w:pPr>
      <w:tabs>
        <w:tab w:val="clear" w:pos="720"/>
      </w:tabs>
      <w:ind w:left="720"/>
    </w:pPr>
  </w:style>
  <w:style w:type="paragraph" w:styleId="BackgroundSubclause1" w:customStyle="1">
    <w:name w:val="Background Subclause1"/>
    <w:basedOn w:val="Background"/>
    <w:pPr>
      <w:numPr>
        <w:ilvl w:val="1"/>
      </w:numPr>
      <w:ind w:left="-1" w:hanging="1"/>
    </w:pPr>
  </w:style>
  <w:style w:type="paragraph" w:styleId="BackgroundSubclause2" w:customStyle="1">
    <w:name w:val="Background Subclause2"/>
    <w:basedOn w:val="Background"/>
    <w:pPr>
      <w:numPr>
        <w:ilvl w:val="3"/>
      </w:numPr>
      <w:ind w:left="-1" w:hanging="1"/>
    </w:pPr>
  </w:style>
  <w:style w:type="paragraph" w:styleId="HeadingLevel2CQA" w:customStyle="1">
    <w:name w:val="Heading Level 2 CQA"/>
    <w:basedOn w:val="HeadingLevel2"/>
  </w:style>
  <w:style w:type="paragraph" w:styleId="ClauseBullet1" w:customStyle="1">
    <w:name w:val="Clause Bullet 1"/>
    <w:basedOn w:val="ParaClause"/>
    <w:pPr>
      <w:tabs>
        <w:tab w:val="num" w:pos="720"/>
      </w:tabs>
      <w:ind w:left="1077" w:hanging="357"/>
    </w:pPr>
  </w:style>
  <w:style w:type="paragraph" w:styleId="ClauseBullet2" w:customStyle="1">
    <w:name w:val="Clause Bullet 2"/>
    <w:basedOn w:val="ParaClause"/>
    <w:pPr>
      <w:tabs>
        <w:tab w:val="num" w:pos="720"/>
      </w:tabs>
      <w:ind w:left="1434" w:hanging="357"/>
      <w:outlineLvl w:val="1"/>
    </w:pPr>
  </w:style>
  <w:style w:type="paragraph" w:styleId="subclause1Bullet1" w:customStyle="1">
    <w:name w:val="subclause 1 Bullet 1"/>
    <w:basedOn w:val="Parasubclause1"/>
    <w:pPr>
      <w:tabs>
        <w:tab w:val="num" w:pos="720"/>
      </w:tabs>
      <w:ind w:left="1077" w:hanging="357"/>
    </w:pPr>
  </w:style>
  <w:style w:type="paragraph" w:styleId="subclause2Bullet1" w:customStyle="1">
    <w:name w:val="subclause 2 Bullet 1"/>
    <w:basedOn w:val="Parasubclause2"/>
    <w:pPr>
      <w:tabs>
        <w:tab w:val="num" w:pos="720"/>
      </w:tabs>
      <w:ind w:left="1434" w:hanging="357"/>
    </w:pPr>
  </w:style>
  <w:style w:type="paragraph" w:styleId="subclause3Bullet1" w:customStyle="1">
    <w:name w:val="subclause 3 Bullet 1"/>
    <w:basedOn w:val="Parasubclause3"/>
    <w:pPr>
      <w:tabs>
        <w:tab w:val="num" w:pos="720"/>
      </w:tabs>
      <w:ind w:left="2273" w:hanging="357"/>
    </w:pPr>
  </w:style>
  <w:style w:type="paragraph" w:styleId="subclause1Bullet2" w:customStyle="1">
    <w:name w:val="subclause 1 Bullet 2"/>
    <w:basedOn w:val="Parasubclause1"/>
    <w:pPr>
      <w:tabs>
        <w:tab w:val="num" w:pos="720"/>
      </w:tabs>
      <w:ind w:left="1434" w:hanging="357"/>
    </w:pPr>
  </w:style>
  <w:style w:type="paragraph" w:styleId="subclause2Bullet2" w:customStyle="1">
    <w:name w:val="subclause 2 Bullet 2"/>
    <w:basedOn w:val="Parasubclause2"/>
    <w:pPr>
      <w:tabs>
        <w:tab w:val="num" w:pos="720"/>
      </w:tabs>
      <w:ind w:left="2273" w:hanging="357"/>
    </w:pPr>
  </w:style>
  <w:style w:type="paragraph" w:styleId="subclause3Bullet2" w:customStyle="1">
    <w:name w:val="subclause 3 Bullet 2"/>
    <w:basedOn w:val="Parasubclause3"/>
    <w:pPr>
      <w:tabs>
        <w:tab w:val="num" w:pos="720"/>
      </w:tabs>
      <w:ind w:left="2982" w:hanging="357"/>
    </w:pPr>
  </w:style>
  <w:style w:type="paragraph" w:styleId="DefinedTermBullet" w:customStyle="1">
    <w:name w:val="Defined Term Bullet"/>
    <w:basedOn w:val="DefinedTermPara"/>
  </w:style>
  <w:style w:type="paragraph" w:styleId="DefinedTermNumber" w:customStyle="1">
    <w:name w:val="Defined Term Number"/>
    <w:basedOn w:val="DefinedTermPara"/>
    <w:pPr>
      <w:tabs>
        <w:tab w:val="clear" w:pos="720"/>
        <w:tab w:val="num" w:pos="1440"/>
      </w:tabs>
    </w:pPr>
  </w:style>
  <w:style w:type="paragraph" w:styleId="AdditionalTitle" w:customStyle="1">
    <w:name w:val="Additional Title"/>
    <w:basedOn w:val="Paragraph"/>
    <w:pPr>
      <w:jc w:val="left"/>
    </w:pPr>
    <w:rPr>
      <w:b w:val="1"/>
      <w:sz w:val="24"/>
    </w:rPr>
  </w:style>
  <w:style w:type="character" w:styleId="error" w:customStyle="1">
    <w:name w:val="error"/>
    <w:rPr>
      <w:rFonts w:ascii="Arial" w:cs="Arial" w:eastAsia="Arial" w:hAnsi="Arial"/>
      <w:color w:val="000000"/>
      <w:w w:val="100"/>
      <w:position w:val="-1"/>
      <w:effect w:val="none"/>
      <w:vertAlign w:val="baseline"/>
      <w:cs w:val="0"/>
      <w:em w:val="none"/>
    </w:rPr>
  </w:style>
  <w:style w:type="paragraph" w:styleId="NoNumUntitledsubclause1" w:customStyle="1">
    <w:name w:val="No Num Untitled subclause 1"/>
    <w:basedOn w:val="Untitledsubclause1"/>
    <w:pPr>
      <w:numPr>
        <w:ilvl w:val="0"/>
        <w:numId w:val="0"/>
      </w:numPr>
      <w:ind w:left="720" w:leftChars="-1" w:hanging="1" w:hangingChars="1"/>
    </w:pPr>
  </w:style>
  <w:style w:type="paragraph" w:styleId="BackgroundParaClause" w:customStyle="1">
    <w:name w:val="Background Para Clause"/>
    <w:basedOn w:val="Background"/>
    <w:pPr>
      <w:numPr>
        <w:numId w:val="0"/>
      </w:numPr>
      <w:ind w:left="-1" w:leftChars="-1" w:hanging="1" w:hangingChars="1"/>
    </w:pPr>
  </w:style>
  <w:style w:type="paragraph" w:styleId="BackgroundParaSubclause1" w:customStyle="1">
    <w:name w:val="Background Para Subclause1"/>
    <w:basedOn w:val="BackgroundSubclause1"/>
    <w:pPr>
      <w:numPr>
        <w:ilvl w:val="0"/>
        <w:numId w:val="0"/>
      </w:numPr>
      <w:ind w:left="994" w:leftChars="-1" w:hanging="1" w:hangingChars="1"/>
    </w:pPr>
    <w:rPr>
      <w:lang w:val="en-US"/>
    </w:rPr>
  </w:style>
  <w:style w:type="paragraph" w:styleId="BackgroundParaSubclause2" w:customStyle="1">
    <w:name w:val="Background Para Subclause2"/>
    <w:basedOn w:val="BackgroundSubclause2"/>
    <w:pPr>
      <w:numPr>
        <w:ilvl w:val="0"/>
        <w:numId w:val="0"/>
      </w:numPr>
      <w:ind w:left="1701" w:leftChars="-1" w:hanging="1" w:hangingChars="1"/>
    </w:pPr>
    <w:rPr>
      <w:lang w:val="en-US"/>
    </w:rPr>
  </w:style>
  <w:style w:type="paragraph" w:styleId="ClauseBulletPara" w:customStyle="1">
    <w:name w:val="Clause Bullet Para"/>
    <w:basedOn w:val="ClauseBullet1"/>
    <w:pPr>
      <w:tabs>
        <w:tab w:val="clear" w:pos="720"/>
      </w:tabs>
      <w:ind w:left="1080"/>
    </w:pPr>
    <w:rPr>
      <w:lang w:val="en-US"/>
    </w:rPr>
  </w:style>
  <w:style w:type="paragraph" w:styleId="ClauseBullet2Para" w:customStyle="1">
    <w:name w:val="Clause Bullet 2 Para"/>
    <w:basedOn w:val="ClauseBullet2"/>
    <w:pPr>
      <w:tabs>
        <w:tab w:val="clear" w:pos="720"/>
      </w:tabs>
      <w:ind w:left="1440"/>
    </w:pPr>
    <w:rPr>
      <w:lang w:val="en-US"/>
    </w:rPr>
  </w:style>
  <w:style w:type="paragraph" w:styleId="ACTJurisdictionCheckList" w:customStyle="1">
    <w:name w:val="ACTJurisdictionCheckList"/>
    <w:basedOn w:val="Normal"/>
    <w:pPr>
      <w:suppressAutoHyphens w:val="1"/>
      <w:spacing w:after="120" w:line="300" w:lineRule="atLeast"/>
      <w:ind w:left="-1" w:leftChars="-1" w:hanging="1" w:hangingChars="1"/>
      <w:textDirection w:val="btLr"/>
      <w:textAlignment w:val="top"/>
      <w:outlineLvl w:val="0"/>
    </w:pPr>
    <w:rPr>
      <w:rFonts w:eastAsia="Arial Unicode MS"/>
      <w:b w:val="1"/>
      <w:color w:val="000000"/>
      <w:position w:val="-1"/>
      <w:sz w:val="28"/>
      <w:lang w:val="en-GB"/>
    </w:rPr>
  </w:style>
  <w:style w:type="paragraph" w:styleId="JurisdictionDraftingnoteTitle" w:customStyle="1">
    <w:name w:val="Jurisdiction Draftingnote Title"/>
    <w:basedOn w:val="DraftingnoteTitle"/>
  </w:style>
  <w:style w:type="paragraph" w:styleId="ScheduleTitleClause" w:customStyle="1">
    <w:name w:val="Schedule Title Clause"/>
    <w:basedOn w:val="Normal"/>
    <w:pPr>
      <w:keepNext w:val="1"/>
      <w:tabs>
        <w:tab w:val="num" w:pos="2160"/>
      </w:tabs>
      <w:suppressAutoHyphens w:val="1"/>
      <w:spacing w:after="240" w:before="240" w:line="300" w:lineRule="atLeast"/>
      <w:ind w:left="-1" w:leftChars="-1" w:hanging="1" w:hangingChars="1"/>
      <w:jc w:val="both"/>
      <w:textDirection w:val="btLr"/>
      <w:textAlignment w:val="top"/>
      <w:outlineLvl w:val="0"/>
    </w:pPr>
    <w:rPr>
      <w:rFonts w:eastAsia="Arial Unicode MS"/>
      <w:b w:val="1"/>
      <w:color w:val="000000"/>
      <w:kern w:val="28"/>
      <w:position w:val="-1"/>
      <w:szCs w:val="20"/>
      <w:lang w:eastAsia="en-US" w:val="en-GB"/>
    </w:rPr>
  </w:style>
  <w:style w:type="paragraph" w:styleId="ScheduleUntitledsubclause1" w:customStyle="1">
    <w:name w:val="Schedule Untitled subclause 1"/>
    <w:basedOn w:val="Normal"/>
    <w:pPr>
      <w:tabs>
        <w:tab w:val="num" w:pos="2880"/>
      </w:tabs>
      <w:suppressAutoHyphens w:val="1"/>
      <w:spacing w:after="120" w:before="280" w:line="300" w:lineRule="atLeast"/>
      <w:ind w:left="-1" w:leftChars="-1" w:hanging="1" w:hangingChars="1"/>
      <w:jc w:val="both"/>
      <w:textDirection w:val="btLr"/>
      <w:textAlignment w:val="top"/>
      <w:outlineLvl w:val="1"/>
    </w:pPr>
    <w:rPr>
      <w:rFonts w:eastAsia="Arial Unicode MS"/>
      <w:color w:val="000000"/>
      <w:position w:val="-1"/>
      <w:szCs w:val="20"/>
      <w:lang w:eastAsia="en-US" w:val="en-GB"/>
    </w:rPr>
  </w:style>
  <w:style w:type="paragraph" w:styleId="ScheduleUntitledsubclause2" w:customStyle="1">
    <w:name w:val="Schedule Untitled subclause 2"/>
    <w:basedOn w:val="Normal"/>
    <w:pPr>
      <w:tabs>
        <w:tab w:val="num" w:pos="3600"/>
      </w:tabs>
      <w:suppressAutoHyphens w:val="1"/>
      <w:spacing w:after="120" w:line="300" w:lineRule="atLeast"/>
      <w:ind w:left="-1" w:leftChars="-1" w:hanging="1" w:hangingChars="1"/>
      <w:jc w:val="both"/>
      <w:textDirection w:val="btLr"/>
      <w:textAlignment w:val="top"/>
      <w:outlineLvl w:val="2"/>
    </w:pPr>
    <w:rPr>
      <w:rFonts w:eastAsia="Arial Unicode MS"/>
      <w:color w:val="000000"/>
      <w:position w:val="-1"/>
      <w:szCs w:val="20"/>
      <w:lang w:eastAsia="en-US" w:val="en-GB"/>
    </w:rPr>
  </w:style>
  <w:style w:type="paragraph" w:styleId="ScheduleUntitledsubclause3" w:customStyle="1">
    <w:name w:val="Schedule Untitled subclause 3"/>
    <w:basedOn w:val="Normal"/>
    <w:pPr>
      <w:numPr>
        <w:ilvl w:val="5"/>
        <w:numId w:val="14"/>
      </w:numPr>
      <w:tabs>
        <w:tab w:val="left" w:pos="2261"/>
      </w:tabs>
      <w:suppressAutoHyphens w:val="1"/>
      <w:spacing w:after="120" w:line="300" w:lineRule="atLeast"/>
      <w:ind w:left="-1" w:leftChars="-1" w:hanging="1" w:hangingChars="1"/>
      <w:jc w:val="both"/>
      <w:textDirection w:val="btLr"/>
      <w:textAlignment w:val="top"/>
      <w:outlineLvl w:val="3"/>
    </w:pPr>
    <w:rPr>
      <w:rFonts w:eastAsia="Arial Unicode MS"/>
      <w:color w:val="000000"/>
      <w:position w:val="-1"/>
      <w:szCs w:val="20"/>
      <w:lang w:eastAsia="en-US" w:val="en-GB"/>
    </w:rPr>
  </w:style>
  <w:style w:type="paragraph" w:styleId="ScheduleUntitledsubclause4" w:customStyle="1">
    <w:name w:val="Schedule Untitled subclause 4"/>
    <w:basedOn w:val="Normal"/>
    <w:pPr>
      <w:suppressAutoHyphens w:val="1"/>
      <w:spacing w:after="120" w:line="300" w:lineRule="atLeast"/>
      <w:ind w:left="-1" w:leftChars="-1" w:hanging="1" w:hangingChars="1"/>
      <w:jc w:val="both"/>
      <w:textDirection w:val="btLr"/>
      <w:textAlignment w:val="top"/>
      <w:outlineLvl w:val="4"/>
    </w:pPr>
    <w:rPr>
      <w:rFonts w:eastAsia="Arial Unicode MS"/>
      <w:color w:val="000000"/>
      <w:position w:val="-1"/>
      <w:szCs w:val="20"/>
      <w:lang w:eastAsia="en-US" w:val="en-GB"/>
    </w:rPr>
  </w:style>
  <w:style w:type="paragraph" w:styleId="BulletListPattern1" w:customStyle="1">
    <w:name w:val="Bullet List Pattern 1"/>
    <w:basedOn w:val="BulletList1"/>
    <w:pPr>
      <w:shd w:color="auto" w:fill="d9d9d9" w:val="clear"/>
      <w:spacing w:after="120" w:line="240" w:lineRule="auto"/>
      <w:ind w:left="714" w:hanging="357"/>
    </w:pPr>
  </w:style>
  <w:style w:type="paragraph" w:styleId="BulletListPattern2" w:customStyle="1">
    <w:name w:val="Bullet List Pattern 2"/>
    <w:basedOn w:val="BulletList2"/>
    <w:pPr>
      <w:shd w:color="auto" w:fill="d9d9d9" w:val="clear"/>
      <w:ind w:left="1077"/>
    </w:pPr>
  </w:style>
  <w:style w:type="paragraph" w:styleId="ScheduleUntitledClause" w:customStyle="1">
    <w:name w:val="Schedule Untitled Clause"/>
    <w:basedOn w:val="ScheduleTitleClause"/>
    <w:pPr>
      <w:spacing w:before="120"/>
    </w:pPr>
    <w:rPr>
      <w:b w:val="0"/>
    </w:rPr>
  </w:style>
  <w:style w:type="paragraph" w:styleId="EmptyClausePara" w:customStyle="1">
    <w:name w:val="Empty Clause Para"/>
    <w:basedOn w:val="IgnoredSpacing"/>
  </w:style>
  <w:style w:type="paragraph" w:styleId="ListParagraph">
    <w:name w:val="List Paragraph"/>
    <w:basedOn w:val="Normal"/>
    <w:pPr>
      <w:suppressAutoHyphens w:val="1"/>
      <w:spacing w:line="240" w:lineRule="atLeast"/>
      <w:ind w:left="720" w:leftChars="-1" w:hanging="1" w:hangingChars="1"/>
      <w:contextualSpacing w:val="1"/>
      <w:textDirection w:val="btLr"/>
      <w:textAlignment w:val="top"/>
      <w:outlineLvl w:val="0"/>
    </w:pPr>
    <w:rPr>
      <w:color w:val="000000"/>
      <w:position w:val="-1"/>
      <w:lang w:val="en-GB"/>
    </w:rPr>
  </w:style>
  <w:style w:type="paragraph" w:styleId="ScheduleTitlesubclause1" w:customStyle="1">
    <w:name w:val="Schedule Title subclause1"/>
    <w:basedOn w:val="ScheduleUntitledsubclause1"/>
    <w:pPr>
      <w:spacing w:before="120"/>
    </w:pPr>
    <w:rPr>
      <w:b w:val="1"/>
    </w:rPr>
  </w:style>
  <w:style w:type="paragraph" w:styleId="835FF0B0D5344FE4A8EE41F54AA7E17C16" w:customStyle="1">
    <w:name w:val="835FF0B0D5344FE4A8EE41F54AA7E17C16"/>
    <w:pPr>
      <w:suppressAutoHyphens w:val="1"/>
      <w:spacing w:after="120" w:line="1" w:lineRule="atLeast"/>
      <w:ind w:left="-1" w:leftChars="-1" w:hanging="1" w:hangingChars="1"/>
      <w:textDirection w:val="btLr"/>
      <w:textAlignment w:val="top"/>
      <w:outlineLvl w:val="0"/>
    </w:pPr>
    <w:rPr>
      <w:color w:val="000000"/>
      <w:position w:val="-1"/>
      <w:sz w:val="24"/>
      <w:szCs w:val="24"/>
      <w:lang w:eastAsia="en-US" w:val="en-US"/>
    </w:rPr>
  </w:style>
  <w:style w:type="paragraph" w:styleId="SectorSpecificNoteTitle" w:customStyle="1">
    <w:name w:val="Sector Specific Note Title"/>
    <w:basedOn w:val="JurisdictionDraftingnoteTitle"/>
  </w:style>
  <w:style w:type="table" w:styleId="ShadedTable1" w:customStyle="1">
    <w:name w:val="Shaded Table1"/>
    <w:basedOn w:val="TableNormal"/>
    <w:pPr>
      <w:suppressAutoHyphens w:val="1"/>
      <w:spacing w:after="0"/>
      <w:ind w:left="-1" w:leftChars="-1" w:hanging="1" w:hangingChars="1"/>
      <w:textDirection w:val="btLr"/>
      <w:textAlignment w:val="top"/>
      <w:outlineLvl w:val="0"/>
    </w:pPr>
    <w:rPr>
      <w:color w:val="000000"/>
      <w:position w:val="-1"/>
    </w:rPr>
    <w:tblPr>
      <w:tblBorders>
        <w:top w:color="auto" w:space="0" w:sz="4" w:val="single"/>
        <w:left w:color="auto" w:space="0" w:sz="4" w:val="single"/>
        <w:bottom w:color="auto" w:space="0" w:sz="4" w:val="single"/>
        <w:right w:color="auto" w:space="0" w:sz="4" w:val="single"/>
        <w:insideH w:space="0" w:sz="0" w:val="nil"/>
        <w:insideV w:space="0" w:sz="0" w:val="nil"/>
      </w:tblBorders>
    </w:tblPr>
  </w:style>
  <w:style w:type="paragraph" w:styleId="IgnoredEmptysubclause" w:customStyle="1">
    <w:name w:val="Ignored Empty subclause"/>
    <w:basedOn w:val="Normal"/>
    <w:pPr>
      <w:suppressAutoHyphens w:val="1"/>
      <w:spacing w:line="240" w:lineRule="atLeast"/>
      <w:ind w:left="-1" w:leftChars="-1" w:hanging="1" w:hangingChars="1"/>
      <w:textDirection w:val="btLr"/>
      <w:textAlignment w:val="top"/>
      <w:outlineLvl w:val="0"/>
    </w:pPr>
    <w:rPr>
      <w:color w:val="000000"/>
      <w:position w:val="-1"/>
      <w:lang w:val="en-GB"/>
    </w:rPr>
  </w:style>
  <w:style w:type="character" w:styleId="IgnoredEmptysubclauseChar" w:customStyle="1">
    <w:name w:val="Ignored Empty subclause Char"/>
    <w:rPr>
      <w:rFonts w:ascii="Arial" w:cs="Arial" w:eastAsia="Arial" w:hAnsi="Arial"/>
      <w:color w:val="000000"/>
      <w:w w:val="100"/>
      <w:position w:val="-1"/>
      <w:effect w:val="none"/>
      <w:vertAlign w:val="baseline"/>
      <w:cs w:val="0"/>
      <w:em w:val="none"/>
    </w:rPr>
  </w:style>
  <w:style w:type="paragraph" w:styleId="6B1115FCC3DC4C6AB2CF846F0C50B663" w:customStyle="1">
    <w:name w:val="6B1115FCC3DC4C6AB2CF846F0C50B663"/>
    <w:pPr>
      <w:suppressAutoHyphens w:val="1"/>
      <w:spacing w:line="276" w:lineRule="auto"/>
      <w:ind w:left="-1" w:leftChars="-1" w:hanging="1" w:hangingChars="1"/>
      <w:textDirection w:val="btLr"/>
      <w:textAlignment w:val="top"/>
      <w:outlineLvl w:val="0"/>
    </w:pPr>
    <w:rPr>
      <w:color w:val="000000"/>
      <w:position w:val="-1"/>
      <w:lang w:val="en-GB"/>
    </w:rPr>
  </w:style>
  <w:style w:type="paragraph" w:styleId="TOC1">
    <w:name w:val="toc 1"/>
    <w:basedOn w:val="Normal"/>
    <w:next w:val="Normal"/>
    <w:pPr>
      <w:suppressAutoHyphens w:val="1"/>
      <w:spacing w:after="100"/>
      <w:ind w:left="-1" w:leftChars="-1" w:hanging="1" w:hangingChars="1"/>
      <w:textDirection w:val="btLr"/>
      <w:textAlignment w:val="top"/>
      <w:outlineLvl w:val="0"/>
    </w:pPr>
    <w:rPr>
      <w:color w:val="000000"/>
      <w:position w:val="-1"/>
      <w:lang w:val="en-GB"/>
    </w:rPr>
  </w:style>
  <w:style w:type="character" w:styleId="UnresolvedMention">
    <w:name w:val="Unresolved Mention"/>
    <w:qFormat w:val="1"/>
    <w:rPr>
      <w:rFonts w:ascii="Arial" w:cs="Arial" w:eastAsia="Arial" w:hAnsi="Arial"/>
      <w:color w:val="605e5c"/>
      <w:w w:val="100"/>
      <w:position w:val="-1"/>
      <w:effect w:val="none"/>
      <w:shd w:color="auto" w:fill="e1dfdd" w:val="clear"/>
      <w:vertAlign w:val="baseline"/>
      <w:cs w:val="0"/>
      <w:em w:val="none"/>
    </w:rPr>
  </w:style>
  <w:style w:type="paragraph" w:styleId="NormalSpaced" w:customStyle="1">
    <w:name w:val="NormalSpaced"/>
    <w:basedOn w:val="Normal"/>
    <w:next w:val="Normal"/>
    <w:pPr>
      <w:suppressAutoHyphens w:val="1"/>
      <w:spacing w:after="240" w:line="300" w:lineRule="atLeast"/>
      <w:ind w:left="-1" w:leftChars="-1" w:hanging="1" w:hangingChars="1"/>
      <w:jc w:val="both"/>
      <w:textDirection w:val="btLr"/>
      <w:textAlignment w:val="top"/>
      <w:outlineLvl w:val="0"/>
    </w:pPr>
    <w:rPr>
      <w:rFonts w:ascii="Times New Roman" w:cs="Times New Roman" w:eastAsia="Times New Roman" w:hAnsi="Times New Roman"/>
      <w:position w:val="-1"/>
      <w:szCs w:val="20"/>
      <w:lang w:eastAsia="en-US" w:val="en-GB"/>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Revision">
    <w:name w:val="Revision"/>
    <w:hidden w:val="1"/>
    <w:uiPriority w:val="99"/>
    <w:semiHidden w:val="1"/>
    <w:rsid w:val="00BD6713"/>
    <w:pPr>
      <w:spacing w:after="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kcowley@oxoncb.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npinhol@oxoncb.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b2JJ7X8OA+mVBEKUIzpOw1gDVw==">CgMxLjAyD2lkLnBqMGpmNjN3eTlxMTIPaWQuODBsM2I3Z2ZqNnFjMg9pZC5vY25qMWU3bDV2Y3kyDmgueTN0ZWFiN2M1NGE5Mg5oLndienhmbWUzNjdoMjgAakQKNXN1Z2dlc3RJZEltcG9ydDg1ZDE5MWJkLTUxZmQtNDE1Mi05MjgyLTIzMmY1MDBlOGViM18xEgtKYW1lcyBFdmFuc2pECjVzdWdnZXN0SWRJbXBvcnQ4NWQxOTFiZC01MWZkLTQxNTItOTI4Mi0yMzJmNTAwZThlYjNfMhILSmFtZXMgRXZhbnNyITF0Nks1bEw3ZDZIN01zbWEwTllaUmdmSEpPNWNzWHl2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2025-08-19T07:48:00Z</dcterms:created>
  <dc:creator>James Evans</dc:creator>
</cp:coreProperties>
</file>